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7C657B" w14:textId="77777777" w:rsidR="0039205E" w:rsidRDefault="0039205E" w:rsidP="0039205E">
      <w:pPr>
        <w:jc w:val="center"/>
        <w:rPr>
          <w:b/>
          <w:bCs/>
          <w:szCs w:val="29"/>
        </w:rPr>
      </w:pPr>
      <w:r>
        <w:rPr>
          <w:b/>
          <w:noProof/>
          <w:szCs w:val="29"/>
          <w:lang w:eastAsia="ru-RU"/>
        </w:rPr>
        <w:drawing>
          <wp:inline distT="0" distB="0" distL="0" distR="0" wp14:anchorId="344E63BE" wp14:editId="3E553E8C">
            <wp:extent cx="561975" cy="695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95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DE7D8" w14:textId="77777777" w:rsidR="0039205E" w:rsidRDefault="0039205E" w:rsidP="0039205E">
      <w:pPr>
        <w:jc w:val="center"/>
        <w:rPr>
          <w:b/>
          <w:bCs/>
          <w:szCs w:val="29"/>
        </w:rPr>
      </w:pPr>
    </w:p>
    <w:p w14:paraId="23C3F9E0" w14:textId="77777777" w:rsidR="0039205E" w:rsidRDefault="0039205E" w:rsidP="0039205E">
      <w:pPr>
        <w:ind w:left="-567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ГЛАВА ГОРОДСКОГО ПОСЕЛЕНИЯ СМЫШЛЯЕВКА</w:t>
      </w:r>
    </w:p>
    <w:p w14:paraId="3055C6E4" w14:textId="77777777" w:rsidR="0039205E" w:rsidRDefault="0039205E" w:rsidP="0039205E">
      <w:pPr>
        <w:ind w:left="-567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МУНИЦИПАЛЬНОГО РАЙОНА ВОЛЖСКИЙ</w:t>
      </w:r>
    </w:p>
    <w:p w14:paraId="65BBDB5D" w14:textId="77777777" w:rsidR="0039205E" w:rsidRDefault="0039205E" w:rsidP="0039205E">
      <w:pPr>
        <w:ind w:left="-567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САМАРСКОЙ ОБЛАСТИ</w:t>
      </w:r>
    </w:p>
    <w:p w14:paraId="72DB6403" w14:textId="77777777" w:rsidR="0039205E" w:rsidRDefault="0039205E" w:rsidP="009C547F">
      <w:pPr>
        <w:ind w:firstLine="142"/>
        <w:rPr>
          <w:b/>
          <w:bCs/>
          <w:sz w:val="32"/>
          <w:szCs w:val="32"/>
        </w:rPr>
      </w:pPr>
    </w:p>
    <w:p w14:paraId="6598B023" w14:textId="77777777" w:rsidR="0039205E" w:rsidRDefault="0039205E" w:rsidP="009C547F">
      <w:pPr>
        <w:ind w:firstLine="14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ПОСТАНОВЛЕНИЕ</w:t>
      </w:r>
    </w:p>
    <w:p w14:paraId="2DAA2208" w14:textId="77777777" w:rsidR="0039205E" w:rsidRDefault="0039205E" w:rsidP="009C547F">
      <w:pPr>
        <w:ind w:firstLine="142"/>
        <w:jc w:val="center"/>
        <w:rPr>
          <w:sz w:val="28"/>
          <w:szCs w:val="28"/>
        </w:rPr>
      </w:pPr>
    </w:p>
    <w:p w14:paraId="72E85549" w14:textId="2ED25668" w:rsidR="0039205E" w:rsidRDefault="0039205E" w:rsidP="006C672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5D7B97">
        <w:rPr>
          <w:sz w:val="28"/>
          <w:szCs w:val="28"/>
        </w:rPr>
        <w:t>_</w:t>
      </w:r>
      <w:r w:rsidR="00BC161E" w:rsidRPr="00BC161E">
        <w:rPr>
          <w:sz w:val="28"/>
          <w:szCs w:val="28"/>
        </w:rPr>
        <w:t>_</w:t>
      </w:r>
      <w:r w:rsidR="00F26FBC" w:rsidRPr="00F26FBC">
        <w:rPr>
          <w:sz w:val="28"/>
          <w:szCs w:val="28"/>
          <w:u w:val="single"/>
        </w:rPr>
        <w:t>15.07.</w:t>
      </w:r>
      <w:r w:rsidR="00AE5068" w:rsidRPr="00AE5068">
        <w:rPr>
          <w:sz w:val="28"/>
          <w:szCs w:val="28"/>
        </w:rPr>
        <w:t>_</w:t>
      </w:r>
      <w:r w:rsidR="00AE5068">
        <w:rPr>
          <w:sz w:val="28"/>
          <w:szCs w:val="28"/>
          <w:u w:val="single"/>
        </w:rPr>
        <w:t xml:space="preserve"> </w:t>
      </w:r>
      <w:r w:rsidR="00B83ECF">
        <w:rPr>
          <w:sz w:val="28"/>
          <w:szCs w:val="28"/>
        </w:rPr>
        <w:t>20</w:t>
      </w:r>
      <w:r w:rsidR="00AE5068">
        <w:rPr>
          <w:sz w:val="28"/>
          <w:szCs w:val="28"/>
        </w:rPr>
        <w:t>2</w:t>
      </w:r>
      <w:r w:rsidR="006C672B">
        <w:rPr>
          <w:sz w:val="28"/>
          <w:szCs w:val="28"/>
        </w:rPr>
        <w:t>2</w:t>
      </w:r>
      <w:r>
        <w:rPr>
          <w:sz w:val="28"/>
          <w:szCs w:val="28"/>
        </w:rPr>
        <w:t xml:space="preserve"> года </w:t>
      </w:r>
      <w:r w:rsidR="00B83E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5D7B97">
        <w:rPr>
          <w:sz w:val="28"/>
          <w:szCs w:val="28"/>
        </w:rPr>
        <w:t>__</w:t>
      </w:r>
      <w:r w:rsidR="00F26FBC" w:rsidRPr="00F26FBC">
        <w:rPr>
          <w:sz w:val="28"/>
          <w:szCs w:val="28"/>
          <w:u w:val="single"/>
        </w:rPr>
        <w:t>429/1</w:t>
      </w:r>
      <w:r w:rsidR="006C672B">
        <w:rPr>
          <w:sz w:val="28"/>
          <w:szCs w:val="28"/>
        </w:rPr>
        <w:t>__</w:t>
      </w:r>
    </w:p>
    <w:p w14:paraId="561CBD31" w14:textId="77777777" w:rsidR="0039205E" w:rsidRDefault="0039205E" w:rsidP="009C547F">
      <w:pPr>
        <w:jc w:val="center"/>
        <w:rPr>
          <w:sz w:val="28"/>
          <w:szCs w:val="28"/>
        </w:rPr>
      </w:pPr>
    </w:p>
    <w:p w14:paraId="2792DB64" w14:textId="77777777" w:rsidR="0039205E" w:rsidRDefault="0039205E" w:rsidP="009C547F">
      <w:pPr>
        <w:jc w:val="center"/>
        <w:rPr>
          <w:sz w:val="28"/>
          <w:szCs w:val="28"/>
        </w:rPr>
      </w:pPr>
    </w:p>
    <w:p w14:paraId="4B6F5FF1" w14:textId="77777777" w:rsidR="003577FD" w:rsidRDefault="003577FD" w:rsidP="003577FD">
      <w:pPr>
        <w:tabs>
          <w:tab w:val="left" w:pos="980"/>
        </w:tabs>
        <w:ind w:right="-2"/>
        <w:jc w:val="center"/>
        <w:rPr>
          <w:sz w:val="28"/>
          <w:szCs w:val="28"/>
        </w:rPr>
      </w:pPr>
      <w:r w:rsidRPr="002C6597">
        <w:rPr>
          <w:sz w:val="28"/>
          <w:szCs w:val="28"/>
        </w:rPr>
        <w:t>О проведении общественных обсуждений проекта муниципальной программы «Формирование комфортной городской среды на территории</w:t>
      </w:r>
    </w:p>
    <w:p w14:paraId="149A2636" w14:textId="77777777" w:rsidR="003577FD" w:rsidRDefault="003577FD" w:rsidP="003577FD">
      <w:pPr>
        <w:tabs>
          <w:tab w:val="left" w:pos="980"/>
        </w:tabs>
        <w:ind w:right="-2"/>
        <w:jc w:val="center"/>
        <w:rPr>
          <w:sz w:val="28"/>
          <w:szCs w:val="28"/>
        </w:rPr>
      </w:pPr>
      <w:r w:rsidRPr="002C6597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</w:t>
      </w:r>
      <w:r w:rsidRPr="002C6597">
        <w:rPr>
          <w:sz w:val="28"/>
          <w:szCs w:val="28"/>
        </w:rPr>
        <w:t xml:space="preserve">ого поселения </w:t>
      </w:r>
      <w:r>
        <w:rPr>
          <w:sz w:val="28"/>
          <w:szCs w:val="28"/>
        </w:rPr>
        <w:t>Смышляевка</w:t>
      </w:r>
      <w:r w:rsidRPr="002C6597">
        <w:rPr>
          <w:sz w:val="28"/>
          <w:szCs w:val="28"/>
        </w:rPr>
        <w:t xml:space="preserve"> муниципального района </w:t>
      </w:r>
      <w:proofErr w:type="gramStart"/>
      <w:r w:rsidRPr="002C6597">
        <w:rPr>
          <w:sz w:val="28"/>
          <w:szCs w:val="28"/>
        </w:rPr>
        <w:t>Волжский</w:t>
      </w:r>
      <w:proofErr w:type="gramEnd"/>
      <w:r w:rsidRPr="002C6597">
        <w:rPr>
          <w:sz w:val="28"/>
          <w:szCs w:val="28"/>
        </w:rPr>
        <w:t xml:space="preserve"> </w:t>
      </w:r>
    </w:p>
    <w:p w14:paraId="661AB17A" w14:textId="78B89EA2" w:rsidR="003577FD" w:rsidRPr="002C6597" w:rsidRDefault="003577FD" w:rsidP="003577FD">
      <w:pPr>
        <w:tabs>
          <w:tab w:val="left" w:pos="980"/>
        </w:tabs>
        <w:ind w:right="-2"/>
        <w:jc w:val="center"/>
        <w:rPr>
          <w:sz w:val="28"/>
          <w:szCs w:val="28"/>
        </w:rPr>
      </w:pPr>
      <w:r w:rsidRPr="002C6597">
        <w:rPr>
          <w:sz w:val="28"/>
          <w:szCs w:val="28"/>
        </w:rPr>
        <w:t>Самарской области на 2023-2024 годы»</w:t>
      </w:r>
    </w:p>
    <w:p w14:paraId="19B9574C" w14:textId="77777777" w:rsidR="003577FD" w:rsidRPr="00C744E0" w:rsidRDefault="003577FD" w:rsidP="003577FD">
      <w:pPr>
        <w:tabs>
          <w:tab w:val="left" w:pos="980"/>
        </w:tabs>
        <w:ind w:right="-2"/>
        <w:jc w:val="center"/>
        <w:rPr>
          <w:b/>
          <w:lang w:eastAsia="ru-RU"/>
        </w:rPr>
      </w:pPr>
    </w:p>
    <w:p w14:paraId="7656CC62" w14:textId="758978E3" w:rsidR="003577FD" w:rsidRPr="003577FD" w:rsidRDefault="003577FD" w:rsidP="003577FD">
      <w:pPr>
        <w:pStyle w:val="a6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C6597">
        <w:rPr>
          <w:rFonts w:ascii="Times New Roman" w:hAnsi="Times New Roman"/>
          <w:sz w:val="28"/>
          <w:szCs w:val="28"/>
        </w:rPr>
        <w:t xml:space="preserve">Руководствуясь Федеральным законом от 06.10.2003 №131 ФЗ «Об общих   принципах организации местного самоуправления в Российской Федерации», Уставом </w:t>
      </w:r>
      <w:r>
        <w:rPr>
          <w:rFonts w:ascii="Times New Roman" w:hAnsi="Times New Roman"/>
          <w:sz w:val="28"/>
          <w:szCs w:val="28"/>
        </w:rPr>
        <w:t>городского поселения Смышляевка</w:t>
      </w:r>
      <w:r w:rsidRPr="002C659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</w:t>
      </w:r>
      <w:r w:rsidRPr="002C6597">
        <w:rPr>
          <w:rFonts w:ascii="Times New Roman" w:hAnsi="Times New Roman"/>
          <w:sz w:val="28"/>
          <w:szCs w:val="28"/>
        </w:rPr>
        <w:t xml:space="preserve"> целях информирования населения </w:t>
      </w:r>
      <w:r>
        <w:rPr>
          <w:rFonts w:ascii="Times New Roman" w:hAnsi="Times New Roman"/>
          <w:sz w:val="28"/>
          <w:szCs w:val="28"/>
        </w:rPr>
        <w:t>городского поселения Смышляевка</w:t>
      </w:r>
      <w:r w:rsidRPr="002C6597">
        <w:rPr>
          <w:rFonts w:ascii="Times New Roman" w:hAnsi="Times New Roman"/>
          <w:sz w:val="28"/>
          <w:szCs w:val="28"/>
        </w:rPr>
        <w:t xml:space="preserve"> о разработанном проекте муниципальной программы, выявления и учета общественного мнения по теме, вопросам и проблемам, на решение которых будет направлен проект муниципальной программы, оценки предложений заинтересованных лиц, </w:t>
      </w:r>
      <w:r w:rsidRPr="003577FD">
        <w:rPr>
          <w:rFonts w:ascii="Times New Roman" w:hAnsi="Times New Roman"/>
          <w:b/>
          <w:sz w:val="28"/>
          <w:szCs w:val="28"/>
        </w:rPr>
        <w:t>ПОСТАНОВЛЯЮ:</w:t>
      </w:r>
    </w:p>
    <w:p w14:paraId="7AEBBA44" w14:textId="0C7156DA" w:rsidR="003577FD" w:rsidRPr="002C6597" w:rsidRDefault="003577FD" w:rsidP="00A14183">
      <w:pPr>
        <w:pStyle w:val="a6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6597">
        <w:rPr>
          <w:rFonts w:ascii="Times New Roman" w:hAnsi="Times New Roman"/>
          <w:sz w:val="28"/>
          <w:szCs w:val="28"/>
        </w:rPr>
        <w:t xml:space="preserve">Провести на территории </w:t>
      </w:r>
      <w:r>
        <w:rPr>
          <w:rFonts w:ascii="Times New Roman" w:hAnsi="Times New Roman"/>
          <w:sz w:val="28"/>
          <w:szCs w:val="28"/>
        </w:rPr>
        <w:t>городского поселения Смышляевка</w:t>
      </w:r>
      <w:r w:rsidRPr="002C6597">
        <w:rPr>
          <w:rFonts w:ascii="Times New Roman" w:hAnsi="Times New Roman"/>
          <w:sz w:val="28"/>
          <w:szCs w:val="28"/>
        </w:rPr>
        <w:t xml:space="preserve">  с 1</w:t>
      </w:r>
      <w:r w:rsidR="006552D8">
        <w:rPr>
          <w:rFonts w:ascii="Times New Roman" w:hAnsi="Times New Roman"/>
          <w:sz w:val="28"/>
          <w:szCs w:val="28"/>
        </w:rPr>
        <w:t>5</w:t>
      </w:r>
      <w:r w:rsidRPr="002C6597">
        <w:rPr>
          <w:rFonts w:ascii="Times New Roman" w:hAnsi="Times New Roman"/>
          <w:sz w:val="28"/>
          <w:szCs w:val="28"/>
        </w:rPr>
        <w:t>.07.2022 по 1</w:t>
      </w:r>
      <w:r w:rsidR="006552D8">
        <w:rPr>
          <w:rFonts w:ascii="Times New Roman" w:hAnsi="Times New Roman"/>
          <w:sz w:val="28"/>
          <w:szCs w:val="28"/>
        </w:rPr>
        <w:t>5</w:t>
      </w:r>
      <w:r w:rsidRPr="002C6597">
        <w:rPr>
          <w:rFonts w:ascii="Times New Roman" w:hAnsi="Times New Roman"/>
          <w:sz w:val="28"/>
          <w:szCs w:val="28"/>
        </w:rPr>
        <w:t xml:space="preserve">.08.2022 года общественные обсуждения проекта муниципальной программы «Формирование комфортной городской среды на территории </w:t>
      </w:r>
      <w:r>
        <w:rPr>
          <w:rFonts w:ascii="Times New Roman" w:hAnsi="Times New Roman"/>
          <w:sz w:val="28"/>
          <w:szCs w:val="28"/>
        </w:rPr>
        <w:t>городского поселения Смышляевка</w:t>
      </w:r>
      <w:r w:rsidRPr="002C6597">
        <w:rPr>
          <w:rFonts w:ascii="Times New Roman" w:hAnsi="Times New Roman"/>
          <w:sz w:val="28"/>
          <w:szCs w:val="28"/>
        </w:rPr>
        <w:t xml:space="preserve">  муниципального района  </w:t>
      </w:r>
      <w:proofErr w:type="gramStart"/>
      <w:r w:rsidRPr="002C6597">
        <w:rPr>
          <w:rFonts w:ascii="Times New Roman" w:hAnsi="Times New Roman"/>
          <w:sz w:val="28"/>
          <w:szCs w:val="28"/>
        </w:rPr>
        <w:t>Волжский</w:t>
      </w:r>
      <w:proofErr w:type="gramEnd"/>
      <w:r w:rsidRPr="002C6597">
        <w:rPr>
          <w:rFonts w:ascii="Times New Roman" w:hAnsi="Times New Roman"/>
          <w:sz w:val="28"/>
          <w:szCs w:val="28"/>
        </w:rPr>
        <w:t xml:space="preserve">  Самарской области на 2023-2024 годы».</w:t>
      </w:r>
    </w:p>
    <w:p w14:paraId="4055CDD8" w14:textId="4E7B47FF" w:rsidR="003577FD" w:rsidRPr="002C6597" w:rsidRDefault="003577FD" w:rsidP="00A14183">
      <w:pPr>
        <w:pStyle w:val="a6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6597">
        <w:rPr>
          <w:rFonts w:ascii="Times New Roman" w:hAnsi="Times New Roman"/>
          <w:sz w:val="28"/>
          <w:szCs w:val="28"/>
        </w:rPr>
        <w:t xml:space="preserve">Вынести проект муниципальной программы «Формирование комфортной городской среды на территории </w:t>
      </w:r>
      <w:r>
        <w:rPr>
          <w:rFonts w:ascii="Times New Roman" w:hAnsi="Times New Roman"/>
          <w:sz w:val="28"/>
          <w:szCs w:val="28"/>
        </w:rPr>
        <w:t xml:space="preserve">городского поселения </w:t>
      </w:r>
      <w:r w:rsidR="008C7C56">
        <w:rPr>
          <w:rFonts w:ascii="Times New Roman" w:hAnsi="Times New Roman"/>
          <w:sz w:val="28"/>
          <w:szCs w:val="28"/>
        </w:rPr>
        <w:t>Смышляевка</w:t>
      </w:r>
      <w:r w:rsidRPr="002C6597">
        <w:rPr>
          <w:rFonts w:ascii="Times New Roman" w:hAnsi="Times New Roman"/>
          <w:sz w:val="28"/>
          <w:szCs w:val="28"/>
        </w:rPr>
        <w:t xml:space="preserve">  муниципального района  Волжский  Самарской области на 2023-2024 годы» на общественное обсуж</w:t>
      </w:r>
      <w:r w:rsidR="008C7C56">
        <w:rPr>
          <w:rFonts w:ascii="Times New Roman" w:hAnsi="Times New Roman"/>
          <w:sz w:val="28"/>
          <w:szCs w:val="28"/>
        </w:rPr>
        <w:t>дение (приложение к настоящему П</w:t>
      </w:r>
      <w:r w:rsidRPr="002C6597">
        <w:rPr>
          <w:rFonts w:ascii="Times New Roman" w:hAnsi="Times New Roman"/>
          <w:sz w:val="28"/>
          <w:szCs w:val="28"/>
        </w:rPr>
        <w:t>остановлению).</w:t>
      </w:r>
    </w:p>
    <w:p w14:paraId="36C6BD26" w14:textId="0681B5D7" w:rsidR="003577FD" w:rsidRPr="008C7C56" w:rsidRDefault="003577FD" w:rsidP="003577FD">
      <w:pPr>
        <w:pStyle w:val="a6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6597">
        <w:rPr>
          <w:rFonts w:ascii="Times New Roman" w:hAnsi="Times New Roman"/>
          <w:sz w:val="28"/>
          <w:szCs w:val="28"/>
        </w:rPr>
        <w:lastRenderedPageBreak/>
        <w:t xml:space="preserve">Предложения по проекту  муниципальной программы могут быть направлены всеми заинтересованными лицами в Администрацию </w:t>
      </w:r>
      <w:r>
        <w:rPr>
          <w:rFonts w:ascii="Times New Roman" w:hAnsi="Times New Roman"/>
          <w:sz w:val="28"/>
          <w:szCs w:val="28"/>
        </w:rPr>
        <w:t>городского</w:t>
      </w:r>
      <w:r w:rsidRPr="002C6597">
        <w:rPr>
          <w:rFonts w:ascii="Times New Roman" w:hAnsi="Times New Roman"/>
          <w:sz w:val="28"/>
          <w:szCs w:val="28"/>
        </w:rPr>
        <w:t xml:space="preserve"> поселения</w:t>
      </w:r>
      <w:r w:rsidR="008C7C56">
        <w:rPr>
          <w:rFonts w:ascii="Times New Roman" w:hAnsi="Times New Roman"/>
          <w:sz w:val="28"/>
          <w:szCs w:val="28"/>
        </w:rPr>
        <w:t xml:space="preserve"> Смышляевка</w:t>
      </w:r>
      <w:r w:rsidRPr="002C6597">
        <w:rPr>
          <w:rFonts w:ascii="Times New Roman" w:hAnsi="Times New Roman"/>
          <w:sz w:val="28"/>
          <w:szCs w:val="28"/>
        </w:rPr>
        <w:t xml:space="preserve">, по адресу:  Самарская область, Волжский район, </w:t>
      </w:r>
      <w:r w:rsidRPr="00E519AA">
        <w:rPr>
          <w:rFonts w:ascii="Times New Roman" w:hAnsi="Times New Roman"/>
          <w:sz w:val="28"/>
          <w:szCs w:val="28"/>
        </w:rPr>
        <w:t>п</w:t>
      </w:r>
      <w:r w:rsidR="008C7C56">
        <w:rPr>
          <w:rFonts w:ascii="Times New Roman" w:hAnsi="Times New Roman"/>
          <w:sz w:val="28"/>
          <w:szCs w:val="28"/>
        </w:rPr>
        <w:t>.</w:t>
      </w:r>
      <w:r w:rsidRPr="00E519AA">
        <w:rPr>
          <w:rFonts w:ascii="Times New Roman" w:hAnsi="Times New Roman"/>
          <w:sz w:val="28"/>
          <w:szCs w:val="28"/>
        </w:rPr>
        <w:t>г</w:t>
      </w:r>
      <w:r w:rsidR="008C7C56">
        <w:rPr>
          <w:rFonts w:ascii="Times New Roman" w:hAnsi="Times New Roman"/>
          <w:sz w:val="28"/>
          <w:szCs w:val="28"/>
        </w:rPr>
        <w:t>.</w:t>
      </w:r>
      <w:r w:rsidRPr="00E519AA">
        <w:rPr>
          <w:rFonts w:ascii="Times New Roman" w:hAnsi="Times New Roman"/>
          <w:sz w:val="28"/>
          <w:szCs w:val="28"/>
        </w:rPr>
        <w:t>т</w:t>
      </w:r>
      <w:r w:rsidR="008C7C56">
        <w:rPr>
          <w:rFonts w:ascii="Times New Roman" w:hAnsi="Times New Roman"/>
          <w:sz w:val="28"/>
          <w:szCs w:val="28"/>
        </w:rPr>
        <w:t>.</w:t>
      </w:r>
      <w:r w:rsidRPr="00E519AA">
        <w:rPr>
          <w:rFonts w:ascii="Times New Roman" w:hAnsi="Times New Roman"/>
          <w:sz w:val="28"/>
          <w:szCs w:val="28"/>
        </w:rPr>
        <w:t xml:space="preserve"> </w:t>
      </w:r>
      <w:r w:rsidR="008C7C56">
        <w:rPr>
          <w:rFonts w:ascii="Times New Roman" w:hAnsi="Times New Roman"/>
          <w:sz w:val="28"/>
          <w:szCs w:val="28"/>
        </w:rPr>
        <w:t>Смышляевка, ул. Пионерская, 2А</w:t>
      </w:r>
      <w:r w:rsidRPr="002C6597">
        <w:rPr>
          <w:rFonts w:ascii="Times New Roman" w:hAnsi="Times New Roman"/>
          <w:sz w:val="28"/>
          <w:szCs w:val="28"/>
        </w:rPr>
        <w:t xml:space="preserve">, по рабочим дням с 8 ч. 00 мин до 12 ч. 00 мин. и с 14 ч. 00 мин. до 17 ч. 00 мин. или  по электронной почте в виде прикрепленного файла на адрес: </w:t>
      </w:r>
      <w:hyperlink r:id="rId7" w:history="1">
        <w:r w:rsidR="008C7C56" w:rsidRPr="00505CC1">
          <w:rPr>
            <w:rStyle w:val="a7"/>
            <w:rFonts w:ascii="Times New Roman" w:hAnsi="Times New Roman"/>
            <w:sz w:val="28"/>
            <w:szCs w:val="28"/>
          </w:rPr>
          <w:t>agp63@mail.ru</w:t>
        </w:r>
      </w:hyperlink>
      <w:r w:rsidR="008C7C56">
        <w:rPr>
          <w:rFonts w:ascii="Times New Roman" w:hAnsi="Times New Roman"/>
          <w:sz w:val="28"/>
          <w:szCs w:val="28"/>
        </w:rPr>
        <w:t xml:space="preserve">. </w:t>
      </w:r>
    </w:p>
    <w:p w14:paraId="1E2891E7" w14:textId="5AE1A013" w:rsidR="002E237B" w:rsidRDefault="002E237B" w:rsidP="00C6080A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E237B">
        <w:rPr>
          <w:sz w:val="28"/>
          <w:szCs w:val="28"/>
        </w:rPr>
        <w:t>Опубликовать настоящее постановление в газете «Мой поселок», разместить в сети Интернет на официальном сайте городского поселения Смышляевка.</w:t>
      </w:r>
    </w:p>
    <w:p w14:paraId="0190A994" w14:textId="3B006CEC" w:rsidR="002E237B" w:rsidRPr="002C6597" w:rsidRDefault="002E237B" w:rsidP="00C6080A">
      <w:pPr>
        <w:pStyle w:val="a6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6597">
        <w:rPr>
          <w:rFonts w:ascii="Times New Roman" w:hAnsi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14:paraId="3838BFC7" w14:textId="77777777" w:rsidR="002E237B" w:rsidRPr="00C6080A" w:rsidRDefault="002E237B" w:rsidP="00C6080A">
      <w:pPr>
        <w:pStyle w:val="a6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080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C6080A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14:paraId="1B565582" w14:textId="77777777" w:rsidR="00AE22B6" w:rsidRPr="00C6080A" w:rsidRDefault="00AE22B6" w:rsidP="00C6080A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EE9DA5D" w14:textId="77777777" w:rsidR="002E237B" w:rsidRDefault="002E237B" w:rsidP="00C6080A">
      <w:pPr>
        <w:pStyle w:val="a6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A1B1253" w14:textId="77777777" w:rsidR="00AE22B6" w:rsidRDefault="00AE22B6" w:rsidP="00C6080A">
      <w:pPr>
        <w:pStyle w:val="a6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46FABEE" w14:textId="35AA58A9" w:rsidR="00AE22B6" w:rsidRPr="00B9723D" w:rsidRDefault="00AE22B6" w:rsidP="00AE22B6">
      <w:pPr>
        <w:tabs>
          <w:tab w:val="left" w:pos="0"/>
        </w:tabs>
        <w:spacing w:line="360" w:lineRule="auto"/>
        <w:jc w:val="both"/>
        <w:rPr>
          <w:sz w:val="26"/>
          <w:szCs w:val="26"/>
        </w:rPr>
      </w:pPr>
      <w:r w:rsidRPr="00B9723D">
        <w:rPr>
          <w:sz w:val="26"/>
          <w:szCs w:val="26"/>
        </w:rPr>
        <w:t xml:space="preserve">Глава городского поселения Смышляевка                               </w:t>
      </w:r>
      <w:r w:rsidR="00A4136B">
        <w:rPr>
          <w:sz w:val="26"/>
          <w:szCs w:val="26"/>
        </w:rPr>
        <w:t xml:space="preserve">           </w:t>
      </w:r>
      <w:r w:rsidRPr="00B9723D">
        <w:rPr>
          <w:sz w:val="26"/>
          <w:szCs w:val="26"/>
        </w:rPr>
        <w:t xml:space="preserve">                        А.М. Ларин</w:t>
      </w:r>
    </w:p>
    <w:p w14:paraId="6117ADB4" w14:textId="77777777" w:rsidR="00AE22B6" w:rsidRPr="00AE22B6" w:rsidRDefault="00AE22B6" w:rsidP="00AE22B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1072A7" w14:textId="77777777" w:rsidR="00AE22B6" w:rsidRDefault="00AE22B6" w:rsidP="00DF1C27">
      <w:pPr>
        <w:spacing w:line="360" w:lineRule="auto"/>
        <w:jc w:val="right"/>
        <w:rPr>
          <w:sz w:val="28"/>
          <w:szCs w:val="28"/>
        </w:rPr>
      </w:pPr>
    </w:p>
    <w:p w14:paraId="41848963" w14:textId="77777777" w:rsidR="00AE22B6" w:rsidRDefault="00AE22B6" w:rsidP="00DF1C27">
      <w:pPr>
        <w:spacing w:line="360" w:lineRule="auto"/>
        <w:jc w:val="right"/>
        <w:rPr>
          <w:sz w:val="28"/>
          <w:szCs w:val="28"/>
        </w:rPr>
      </w:pPr>
    </w:p>
    <w:p w14:paraId="149779E7" w14:textId="77777777" w:rsidR="00AE22B6" w:rsidRDefault="00AE22B6" w:rsidP="00DF1C27">
      <w:pPr>
        <w:spacing w:line="360" w:lineRule="auto"/>
        <w:jc w:val="right"/>
        <w:rPr>
          <w:sz w:val="28"/>
          <w:szCs w:val="28"/>
        </w:rPr>
      </w:pPr>
    </w:p>
    <w:p w14:paraId="122C4BB7" w14:textId="77777777" w:rsidR="00AE22B6" w:rsidRDefault="00AE22B6" w:rsidP="00DF1C27">
      <w:pPr>
        <w:spacing w:line="360" w:lineRule="auto"/>
        <w:jc w:val="right"/>
        <w:rPr>
          <w:sz w:val="28"/>
          <w:szCs w:val="28"/>
        </w:rPr>
      </w:pPr>
    </w:p>
    <w:p w14:paraId="4861792E" w14:textId="77777777" w:rsidR="00AE22B6" w:rsidRDefault="00AE22B6" w:rsidP="00DF1C27">
      <w:pPr>
        <w:spacing w:line="360" w:lineRule="auto"/>
        <w:jc w:val="right"/>
        <w:rPr>
          <w:sz w:val="28"/>
          <w:szCs w:val="28"/>
        </w:rPr>
      </w:pPr>
    </w:p>
    <w:p w14:paraId="5E72C169" w14:textId="77777777" w:rsidR="00AE22B6" w:rsidRDefault="00AE22B6" w:rsidP="00DF1C27">
      <w:pPr>
        <w:spacing w:line="360" w:lineRule="auto"/>
        <w:jc w:val="right"/>
        <w:rPr>
          <w:sz w:val="28"/>
          <w:szCs w:val="28"/>
        </w:rPr>
      </w:pPr>
    </w:p>
    <w:p w14:paraId="7372C1F7" w14:textId="77777777" w:rsidR="00AE22B6" w:rsidRDefault="00AE22B6" w:rsidP="00DF1C27">
      <w:pPr>
        <w:spacing w:line="360" w:lineRule="auto"/>
        <w:jc w:val="right"/>
        <w:rPr>
          <w:sz w:val="28"/>
          <w:szCs w:val="28"/>
        </w:rPr>
      </w:pPr>
    </w:p>
    <w:p w14:paraId="1488255B" w14:textId="77777777" w:rsidR="00AE22B6" w:rsidRDefault="00AE22B6" w:rsidP="00DF1C27">
      <w:pPr>
        <w:spacing w:line="360" w:lineRule="auto"/>
        <w:jc w:val="right"/>
        <w:rPr>
          <w:sz w:val="28"/>
          <w:szCs w:val="28"/>
        </w:rPr>
      </w:pPr>
    </w:p>
    <w:p w14:paraId="13EADDDF" w14:textId="5DAAB5D2" w:rsidR="003E5DCC" w:rsidRDefault="003E5DCC" w:rsidP="003577FD">
      <w:pPr>
        <w:spacing w:line="360" w:lineRule="auto"/>
        <w:jc w:val="both"/>
        <w:rPr>
          <w:sz w:val="28"/>
          <w:szCs w:val="28"/>
        </w:rPr>
      </w:pPr>
    </w:p>
    <w:p w14:paraId="4AAE3F03" w14:textId="77777777" w:rsidR="009C547F" w:rsidRDefault="009C547F" w:rsidP="003577FD">
      <w:pPr>
        <w:spacing w:line="360" w:lineRule="auto"/>
        <w:jc w:val="both"/>
        <w:rPr>
          <w:sz w:val="28"/>
          <w:szCs w:val="28"/>
        </w:rPr>
      </w:pPr>
    </w:p>
    <w:p w14:paraId="19B42B70" w14:textId="77777777" w:rsidR="009C547F" w:rsidRDefault="009C547F" w:rsidP="003577FD">
      <w:pPr>
        <w:spacing w:line="360" w:lineRule="auto"/>
        <w:jc w:val="both"/>
        <w:rPr>
          <w:sz w:val="28"/>
          <w:szCs w:val="28"/>
        </w:rPr>
      </w:pPr>
    </w:p>
    <w:p w14:paraId="2FF316E5" w14:textId="77777777" w:rsidR="009C547F" w:rsidRDefault="009C547F" w:rsidP="003577FD">
      <w:pPr>
        <w:spacing w:line="360" w:lineRule="auto"/>
        <w:jc w:val="both"/>
        <w:rPr>
          <w:sz w:val="28"/>
          <w:szCs w:val="28"/>
        </w:rPr>
      </w:pPr>
    </w:p>
    <w:p w14:paraId="1BC2134E" w14:textId="4AD4F625" w:rsidR="009C547F" w:rsidRDefault="00067E15" w:rsidP="003577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Клюева 2260825</w:t>
      </w:r>
    </w:p>
    <w:p w14:paraId="1B02D815" w14:textId="77777777" w:rsidR="00056AB0" w:rsidRPr="004F1A0A" w:rsidRDefault="00056AB0" w:rsidP="00056AB0">
      <w:pPr>
        <w:jc w:val="right"/>
        <w:rPr>
          <w:sz w:val="28"/>
          <w:szCs w:val="28"/>
        </w:rPr>
      </w:pPr>
      <w:r w:rsidRPr="004F1A0A">
        <w:rPr>
          <w:sz w:val="28"/>
          <w:szCs w:val="28"/>
        </w:rPr>
        <w:lastRenderedPageBreak/>
        <w:t>УТВЕРЖДЕНА</w:t>
      </w:r>
    </w:p>
    <w:p w14:paraId="572869AE" w14:textId="387DBBF9" w:rsidR="00056AB0" w:rsidRPr="004F1A0A" w:rsidRDefault="00056AB0" w:rsidP="00056AB0">
      <w:pPr>
        <w:jc w:val="right"/>
        <w:rPr>
          <w:sz w:val="28"/>
          <w:szCs w:val="28"/>
        </w:rPr>
      </w:pPr>
      <w:r w:rsidRPr="004F1A0A">
        <w:rPr>
          <w:sz w:val="28"/>
          <w:szCs w:val="28"/>
        </w:rPr>
        <w:t xml:space="preserve">Постановлением </w:t>
      </w:r>
      <w:r>
        <w:rPr>
          <w:sz w:val="28"/>
          <w:szCs w:val="28"/>
        </w:rPr>
        <w:t>Главы</w:t>
      </w:r>
      <w:r w:rsidRPr="004F1A0A">
        <w:rPr>
          <w:sz w:val="28"/>
          <w:szCs w:val="28"/>
        </w:rPr>
        <w:t xml:space="preserve"> </w:t>
      </w:r>
    </w:p>
    <w:p w14:paraId="446B2010" w14:textId="7752488C" w:rsidR="00056AB0" w:rsidRPr="004F1A0A" w:rsidRDefault="00056AB0" w:rsidP="00056AB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Городского поселения </w:t>
      </w:r>
      <w:r w:rsidR="0014222E">
        <w:rPr>
          <w:sz w:val="28"/>
          <w:szCs w:val="28"/>
        </w:rPr>
        <w:t>Смышляевка</w:t>
      </w:r>
    </w:p>
    <w:p w14:paraId="5CB9D636" w14:textId="77777777" w:rsidR="00056AB0" w:rsidRPr="004F1A0A" w:rsidRDefault="00056AB0" w:rsidP="00056AB0">
      <w:pPr>
        <w:jc w:val="right"/>
        <w:rPr>
          <w:sz w:val="28"/>
          <w:szCs w:val="28"/>
        </w:rPr>
      </w:pPr>
      <w:r w:rsidRPr="004F1A0A">
        <w:rPr>
          <w:sz w:val="28"/>
          <w:szCs w:val="28"/>
        </w:rPr>
        <w:t xml:space="preserve">муниципального района </w:t>
      </w:r>
      <w:proofErr w:type="gramStart"/>
      <w:r w:rsidRPr="004F1A0A">
        <w:rPr>
          <w:sz w:val="28"/>
          <w:szCs w:val="28"/>
        </w:rPr>
        <w:t>Волжский</w:t>
      </w:r>
      <w:proofErr w:type="gramEnd"/>
      <w:r w:rsidRPr="004F1A0A">
        <w:rPr>
          <w:sz w:val="28"/>
          <w:szCs w:val="28"/>
        </w:rPr>
        <w:t xml:space="preserve">  </w:t>
      </w:r>
    </w:p>
    <w:p w14:paraId="605BABA2" w14:textId="77777777" w:rsidR="00056AB0" w:rsidRPr="004F1A0A" w:rsidRDefault="00056AB0" w:rsidP="00056AB0">
      <w:pPr>
        <w:jc w:val="right"/>
        <w:rPr>
          <w:sz w:val="28"/>
          <w:szCs w:val="28"/>
        </w:rPr>
      </w:pPr>
      <w:r w:rsidRPr="004F1A0A">
        <w:rPr>
          <w:sz w:val="28"/>
          <w:szCs w:val="28"/>
        </w:rPr>
        <w:t>Самарской области</w:t>
      </w:r>
    </w:p>
    <w:p w14:paraId="37D453C6" w14:textId="51FF2FE2" w:rsidR="00056AB0" w:rsidRPr="004F1A0A" w:rsidRDefault="0014222E" w:rsidP="00056AB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056AB0" w:rsidRPr="004F1A0A">
        <w:rPr>
          <w:sz w:val="28"/>
          <w:szCs w:val="28"/>
        </w:rPr>
        <w:t xml:space="preserve"> «___»______2022г.  № ___ </w:t>
      </w:r>
    </w:p>
    <w:p w14:paraId="679E9850" w14:textId="77777777" w:rsidR="00056AB0" w:rsidRPr="004F1A0A" w:rsidRDefault="00056AB0" w:rsidP="00056AB0">
      <w:pPr>
        <w:jc w:val="right"/>
        <w:rPr>
          <w:sz w:val="28"/>
          <w:szCs w:val="28"/>
        </w:rPr>
      </w:pPr>
    </w:p>
    <w:p w14:paraId="4A46168B" w14:textId="77777777" w:rsidR="00056AB0" w:rsidRPr="004F1A0A" w:rsidRDefault="00056AB0" w:rsidP="00056AB0">
      <w:pPr>
        <w:jc w:val="center"/>
        <w:rPr>
          <w:sz w:val="28"/>
          <w:szCs w:val="28"/>
        </w:rPr>
      </w:pPr>
    </w:p>
    <w:p w14:paraId="7DDBB865" w14:textId="77777777" w:rsidR="00056AB0" w:rsidRPr="004F1A0A" w:rsidRDefault="00056AB0" w:rsidP="00056AB0">
      <w:pPr>
        <w:jc w:val="center"/>
        <w:rPr>
          <w:sz w:val="28"/>
          <w:szCs w:val="28"/>
        </w:rPr>
      </w:pPr>
    </w:p>
    <w:p w14:paraId="713DFC17" w14:textId="77777777" w:rsidR="00056AB0" w:rsidRPr="004F1A0A" w:rsidRDefault="00056AB0" w:rsidP="00056AB0">
      <w:pPr>
        <w:rPr>
          <w:sz w:val="28"/>
          <w:szCs w:val="28"/>
        </w:rPr>
      </w:pPr>
    </w:p>
    <w:p w14:paraId="71FCF2DE" w14:textId="77777777" w:rsidR="00056AB0" w:rsidRPr="004F1A0A" w:rsidRDefault="00056AB0" w:rsidP="00056AB0">
      <w:pPr>
        <w:rPr>
          <w:sz w:val="28"/>
          <w:szCs w:val="28"/>
        </w:rPr>
      </w:pPr>
    </w:p>
    <w:p w14:paraId="0FFE19E0" w14:textId="77777777" w:rsidR="00056AB0" w:rsidRPr="004F1A0A" w:rsidRDefault="00056AB0" w:rsidP="00056AB0">
      <w:pPr>
        <w:rPr>
          <w:sz w:val="28"/>
          <w:szCs w:val="28"/>
        </w:rPr>
      </w:pPr>
    </w:p>
    <w:p w14:paraId="22335728" w14:textId="77777777" w:rsidR="00056AB0" w:rsidRPr="004F1A0A" w:rsidRDefault="00056AB0" w:rsidP="00056AB0">
      <w:pPr>
        <w:rPr>
          <w:sz w:val="28"/>
          <w:szCs w:val="28"/>
        </w:rPr>
      </w:pPr>
    </w:p>
    <w:p w14:paraId="26A35686" w14:textId="77777777" w:rsidR="00056AB0" w:rsidRPr="004F1A0A" w:rsidRDefault="00056AB0" w:rsidP="00056AB0">
      <w:pPr>
        <w:jc w:val="center"/>
        <w:rPr>
          <w:sz w:val="28"/>
          <w:szCs w:val="28"/>
        </w:rPr>
      </w:pPr>
      <w:r w:rsidRPr="004F1A0A">
        <w:rPr>
          <w:sz w:val="28"/>
          <w:szCs w:val="28"/>
        </w:rPr>
        <w:t>Муниципальная программа</w:t>
      </w:r>
    </w:p>
    <w:p w14:paraId="77E67CCB" w14:textId="77777777" w:rsidR="0014222E" w:rsidRDefault="00056AB0" w:rsidP="00056AB0">
      <w:pPr>
        <w:jc w:val="center"/>
        <w:rPr>
          <w:sz w:val="28"/>
          <w:szCs w:val="28"/>
        </w:rPr>
      </w:pPr>
      <w:r w:rsidRPr="004F1A0A">
        <w:rPr>
          <w:sz w:val="28"/>
          <w:szCs w:val="28"/>
        </w:rPr>
        <w:t xml:space="preserve">«Формирование комфортной городской среды на 2023-2024» </w:t>
      </w:r>
    </w:p>
    <w:p w14:paraId="633B26F9" w14:textId="604E6F54" w:rsidR="00056AB0" w:rsidRPr="004F1A0A" w:rsidRDefault="00056AB0" w:rsidP="00056AB0">
      <w:pPr>
        <w:jc w:val="center"/>
        <w:rPr>
          <w:sz w:val="28"/>
          <w:szCs w:val="28"/>
        </w:rPr>
      </w:pPr>
      <w:r w:rsidRPr="004F1A0A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 xml:space="preserve">городского поселения </w:t>
      </w:r>
      <w:r w:rsidR="0014222E">
        <w:rPr>
          <w:sz w:val="28"/>
          <w:szCs w:val="28"/>
        </w:rPr>
        <w:t>Смышляевка</w:t>
      </w:r>
      <w:r w:rsidRPr="004F1A0A">
        <w:rPr>
          <w:sz w:val="28"/>
          <w:szCs w:val="28"/>
        </w:rPr>
        <w:t xml:space="preserve"> муниципального района </w:t>
      </w:r>
      <w:proofErr w:type="gramStart"/>
      <w:r w:rsidRPr="004F1A0A">
        <w:rPr>
          <w:sz w:val="28"/>
          <w:szCs w:val="28"/>
        </w:rPr>
        <w:t>Волжский</w:t>
      </w:r>
      <w:proofErr w:type="gramEnd"/>
      <w:r w:rsidRPr="004F1A0A">
        <w:rPr>
          <w:sz w:val="28"/>
          <w:szCs w:val="28"/>
        </w:rPr>
        <w:t xml:space="preserve"> Самарской области</w:t>
      </w:r>
    </w:p>
    <w:p w14:paraId="6F53058E" w14:textId="77777777" w:rsidR="00056AB0" w:rsidRPr="004F1A0A" w:rsidRDefault="00056AB0" w:rsidP="00056AB0">
      <w:pPr>
        <w:jc w:val="center"/>
        <w:rPr>
          <w:sz w:val="28"/>
          <w:szCs w:val="28"/>
        </w:rPr>
      </w:pPr>
    </w:p>
    <w:p w14:paraId="5F091664" w14:textId="77777777" w:rsidR="00056AB0" w:rsidRPr="004F1A0A" w:rsidRDefault="00056AB0" w:rsidP="00056AB0">
      <w:pPr>
        <w:jc w:val="center"/>
        <w:rPr>
          <w:sz w:val="28"/>
          <w:szCs w:val="28"/>
        </w:rPr>
      </w:pPr>
    </w:p>
    <w:p w14:paraId="7AACD344" w14:textId="77777777" w:rsidR="00056AB0" w:rsidRPr="004F1A0A" w:rsidRDefault="00056AB0" w:rsidP="00056AB0">
      <w:pPr>
        <w:jc w:val="center"/>
        <w:rPr>
          <w:sz w:val="28"/>
          <w:szCs w:val="28"/>
        </w:rPr>
      </w:pPr>
    </w:p>
    <w:p w14:paraId="5331C8D8" w14:textId="77777777" w:rsidR="00056AB0" w:rsidRPr="004F1A0A" w:rsidRDefault="00056AB0" w:rsidP="00056AB0">
      <w:pPr>
        <w:jc w:val="center"/>
        <w:rPr>
          <w:sz w:val="28"/>
          <w:szCs w:val="28"/>
        </w:rPr>
      </w:pPr>
    </w:p>
    <w:p w14:paraId="37F2EB19" w14:textId="77777777" w:rsidR="00056AB0" w:rsidRPr="004F1A0A" w:rsidRDefault="00056AB0" w:rsidP="00056AB0">
      <w:pPr>
        <w:jc w:val="center"/>
        <w:rPr>
          <w:sz w:val="28"/>
          <w:szCs w:val="28"/>
        </w:rPr>
      </w:pPr>
    </w:p>
    <w:p w14:paraId="7D31F5BF" w14:textId="77777777" w:rsidR="00056AB0" w:rsidRPr="004F1A0A" w:rsidRDefault="00056AB0" w:rsidP="00056AB0">
      <w:pPr>
        <w:jc w:val="center"/>
        <w:rPr>
          <w:sz w:val="28"/>
          <w:szCs w:val="28"/>
        </w:rPr>
      </w:pPr>
    </w:p>
    <w:p w14:paraId="00AD8E29" w14:textId="77777777" w:rsidR="00056AB0" w:rsidRPr="004F1A0A" w:rsidRDefault="00056AB0" w:rsidP="00056AB0">
      <w:pPr>
        <w:jc w:val="center"/>
        <w:rPr>
          <w:sz w:val="28"/>
          <w:szCs w:val="28"/>
        </w:rPr>
      </w:pPr>
    </w:p>
    <w:p w14:paraId="1D33726B" w14:textId="77777777" w:rsidR="00056AB0" w:rsidRPr="004F1A0A" w:rsidRDefault="00056AB0" w:rsidP="00056AB0">
      <w:pPr>
        <w:jc w:val="center"/>
        <w:rPr>
          <w:sz w:val="28"/>
          <w:szCs w:val="28"/>
        </w:rPr>
      </w:pPr>
    </w:p>
    <w:p w14:paraId="59B93D33" w14:textId="77777777" w:rsidR="00056AB0" w:rsidRPr="004F1A0A" w:rsidRDefault="00056AB0" w:rsidP="00056AB0">
      <w:pPr>
        <w:jc w:val="center"/>
        <w:rPr>
          <w:sz w:val="28"/>
          <w:szCs w:val="28"/>
        </w:rPr>
      </w:pPr>
    </w:p>
    <w:p w14:paraId="326DBA10" w14:textId="77777777" w:rsidR="00056AB0" w:rsidRPr="004F1A0A" w:rsidRDefault="00056AB0" w:rsidP="00056AB0">
      <w:pPr>
        <w:jc w:val="center"/>
        <w:rPr>
          <w:sz w:val="28"/>
          <w:szCs w:val="28"/>
        </w:rPr>
      </w:pPr>
    </w:p>
    <w:p w14:paraId="3687C298" w14:textId="77777777" w:rsidR="00056AB0" w:rsidRPr="004F1A0A" w:rsidRDefault="00056AB0" w:rsidP="00056AB0">
      <w:pPr>
        <w:jc w:val="center"/>
        <w:rPr>
          <w:sz w:val="28"/>
          <w:szCs w:val="28"/>
        </w:rPr>
      </w:pPr>
    </w:p>
    <w:p w14:paraId="1140FF56" w14:textId="77777777" w:rsidR="00056AB0" w:rsidRDefault="00056AB0" w:rsidP="00056AB0">
      <w:pPr>
        <w:jc w:val="center"/>
        <w:rPr>
          <w:sz w:val="28"/>
          <w:szCs w:val="28"/>
        </w:rPr>
      </w:pPr>
    </w:p>
    <w:p w14:paraId="689E3386" w14:textId="77777777" w:rsidR="00D96358" w:rsidRDefault="00D96358" w:rsidP="00056AB0">
      <w:pPr>
        <w:jc w:val="center"/>
        <w:rPr>
          <w:sz w:val="28"/>
          <w:szCs w:val="28"/>
        </w:rPr>
      </w:pPr>
    </w:p>
    <w:p w14:paraId="182B94B1" w14:textId="77777777" w:rsidR="00D96358" w:rsidRDefault="00D96358" w:rsidP="00056AB0">
      <w:pPr>
        <w:jc w:val="center"/>
        <w:rPr>
          <w:sz w:val="28"/>
          <w:szCs w:val="28"/>
        </w:rPr>
      </w:pPr>
    </w:p>
    <w:p w14:paraId="5AF40B30" w14:textId="77777777" w:rsidR="00D96358" w:rsidRDefault="00D96358" w:rsidP="00056AB0">
      <w:pPr>
        <w:jc w:val="center"/>
        <w:rPr>
          <w:sz w:val="28"/>
          <w:szCs w:val="28"/>
        </w:rPr>
      </w:pPr>
    </w:p>
    <w:p w14:paraId="5F5E15D0" w14:textId="77777777" w:rsidR="00D96358" w:rsidRDefault="00D96358" w:rsidP="00056AB0">
      <w:pPr>
        <w:jc w:val="center"/>
        <w:rPr>
          <w:sz w:val="28"/>
          <w:szCs w:val="28"/>
        </w:rPr>
      </w:pPr>
    </w:p>
    <w:p w14:paraId="3777C38D" w14:textId="77777777" w:rsidR="00D96358" w:rsidRDefault="00D96358" w:rsidP="00056AB0">
      <w:pPr>
        <w:jc w:val="center"/>
        <w:rPr>
          <w:sz w:val="28"/>
          <w:szCs w:val="28"/>
        </w:rPr>
      </w:pPr>
    </w:p>
    <w:p w14:paraId="0895BCC9" w14:textId="77777777" w:rsidR="00D96358" w:rsidRDefault="00D96358" w:rsidP="00056AB0">
      <w:pPr>
        <w:jc w:val="center"/>
        <w:rPr>
          <w:sz w:val="28"/>
          <w:szCs w:val="28"/>
        </w:rPr>
      </w:pPr>
    </w:p>
    <w:p w14:paraId="73782636" w14:textId="77777777" w:rsidR="00D96358" w:rsidRDefault="00D96358" w:rsidP="00056AB0">
      <w:pPr>
        <w:jc w:val="center"/>
        <w:rPr>
          <w:sz w:val="28"/>
          <w:szCs w:val="28"/>
        </w:rPr>
      </w:pPr>
    </w:p>
    <w:p w14:paraId="635ED27C" w14:textId="77777777" w:rsidR="00D96358" w:rsidRDefault="00D96358" w:rsidP="00056AB0">
      <w:pPr>
        <w:jc w:val="center"/>
        <w:rPr>
          <w:sz w:val="28"/>
          <w:szCs w:val="28"/>
        </w:rPr>
      </w:pPr>
    </w:p>
    <w:p w14:paraId="47BDDC67" w14:textId="77777777" w:rsidR="00D96358" w:rsidRDefault="00D96358" w:rsidP="00056AB0">
      <w:pPr>
        <w:jc w:val="center"/>
        <w:rPr>
          <w:sz w:val="28"/>
          <w:szCs w:val="28"/>
        </w:rPr>
      </w:pPr>
    </w:p>
    <w:p w14:paraId="59BD30D6" w14:textId="77777777" w:rsidR="00D96358" w:rsidRDefault="00D96358" w:rsidP="00056AB0">
      <w:pPr>
        <w:jc w:val="center"/>
        <w:rPr>
          <w:sz w:val="28"/>
          <w:szCs w:val="28"/>
        </w:rPr>
      </w:pPr>
    </w:p>
    <w:p w14:paraId="4A075E47" w14:textId="77777777" w:rsidR="00D96358" w:rsidRDefault="00D96358" w:rsidP="00056AB0">
      <w:pPr>
        <w:jc w:val="center"/>
        <w:rPr>
          <w:sz w:val="28"/>
          <w:szCs w:val="28"/>
        </w:rPr>
      </w:pPr>
    </w:p>
    <w:p w14:paraId="17B8B026" w14:textId="77777777" w:rsidR="00D96358" w:rsidRDefault="00D96358" w:rsidP="00056AB0">
      <w:pPr>
        <w:jc w:val="center"/>
        <w:rPr>
          <w:sz w:val="28"/>
          <w:szCs w:val="28"/>
        </w:rPr>
      </w:pPr>
    </w:p>
    <w:p w14:paraId="234A59EE" w14:textId="77777777" w:rsidR="00D96358" w:rsidRDefault="00D96358" w:rsidP="00056AB0">
      <w:pPr>
        <w:jc w:val="center"/>
        <w:rPr>
          <w:sz w:val="28"/>
          <w:szCs w:val="28"/>
        </w:rPr>
      </w:pPr>
    </w:p>
    <w:p w14:paraId="7668B4CF" w14:textId="77777777" w:rsidR="00D96358" w:rsidRPr="004F1A0A" w:rsidRDefault="00D96358" w:rsidP="00056AB0">
      <w:pPr>
        <w:jc w:val="center"/>
        <w:rPr>
          <w:sz w:val="28"/>
          <w:szCs w:val="28"/>
        </w:rPr>
      </w:pPr>
    </w:p>
    <w:p w14:paraId="05904FFA" w14:textId="77777777" w:rsidR="00056AB0" w:rsidRPr="004F1A0A" w:rsidRDefault="00056AB0" w:rsidP="00056AB0">
      <w:pPr>
        <w:jc w:val="center"/>
        <w:rPr>
          <w:sz w:val="28"/>
          <w:szCs w:val="28"/>
        </w:rPr>
      </w:pPr>
      <w:r w:rsidRPr="004F1A0A">
        <w:rPr>
          <w:sz w:val="28"/>
          <w:szCs w:val="28"/>
        </w:rPr>
        <w:t>2022 год</w:t>
      </w:r>
    </w:p>
    <w:p w14:paraId="0C58D31C" w14:textId="15AA903E" w:rsidR="00056AB0" w:rsidRPr="004F1A0A" w:rsidRDefault="00056AB0" w:rsidP="00056AB0">
      <w:pPr>
        <w:jc w:val="center"/>
        <w:rPr>
          <w:sz w:val="28"/>
          <w:szCs w:val="28"/>
        </w:rPr>
      </w:pPr>
      <w:proofErr w:type="spellStart"/>
      <w:r w:rsidRPr="004F1A0A">
        <w:rPr>
          <w:sz w:val="28"/>
          <w:szCs w:val="28"/>
        </w:rPr>
        <w:t>г.п</w:t>
      </w:r>
      <w:proofErr w:type="spellEnd"/>
      <w:r w:rsidRPr="004F1A0A">
        <w:rPr>
          <w:sz w:val="28"/>
          <w:szCs w:val="28"/>
        </w:rPr>
        <w:t xml:space="preserve">. </w:t>
      </w:r>
      <w:r w:rsidR="0014222E">
        <w:rPr>
          <w:sz w:val="28"/>
          <w:szCs w:val="28"/>
        </w:rPr>
        <w:t>Смышляевка</w:t>
      </w:r>
      <w:r w:rsidRPr="004F1A0A">
        <w:rPr>
          <w:sz w:val="28"/>
          <w:szCs w:val="28"/>
        </w:rPr>
        <w:br w:type="page"/>
      </w:r>
    </w:p>
    <w:p w14:paraId="46A78FDF" w14:textId="77777777" w:rsidR="00056AB0" w:rsidRPr="004F1A0A" w:rsidRDefault="00056AB0" w:rsidP="00056AB0">
      <w:pPr>
        <w:jc w:val="center"/>
        <w:rPr>
          <w:sz w:val="28"/>
          <w:szCs w:val="28"/>
        </w:rPr>
      </w:pPr>
      <w:r w:rsidRPr="004F1A0A">
        <w:rPr>
          <w:sz w:val="28"/>
          <w:szCs w:val="28"/>
        </w:rPr>
        <w:lastRenderedPageBreak/>
        <w:t>2</w:t>
      </w:r>
    </w:p>
    <w:p w14:paraId="2547286B" w14:textId="77777777" w:rsidR="00056AB0" w:rsidRPr="004F1A0A" w:rsidRDefault="00056AB0" w:rsidP="00056AB0">
      <w:pPr>
        <w:jc w:val="center"/>
        <w:rPr>
          <w:sz w:val="28"/>
          <w:szCs w:val="28"/>
        </w:rPr>
      </w:pPr>
      <w:r w:rsidRPr="004F1A0A">
        <w:rPr>
          <w:sz w:val="28"/>
          <w:szCs w:val="28"/>
        </w:rPr>
        <w:t>ПАСПОРТ ПРОГРАММЫ</w:t>
      </w:r>
    </w:p>
    <w:tbl>
      <w:tblPr>
        <w:tblStyle w:val="a8"/>
        <w:tblW w:w="5000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6947"/>
      </w:tblGrid>
      <w:tr w:rsidR="00056AB0" w:rsidRPr="004F1A0A" w14:paraId="2CFDEA2D" w14:textId="77777777" w:rsidTr="003E5DCC">
        <w:tc>
          <w:tcPr>
            <w:tcW w:w="1667" w:type="pct"/>
          </w:tcPr>
          <w:p w14:paraId="35E65282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14:paraId="5FF8238F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</w:p>
          <w:p w14:paraId="4D791916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  <w:p w14:paraId="39C44FA9" w14:textId="77777777" w:rsidR="00056AB0" w:rsidRPr="004F1A0A" w:rsidRDefault="00056AB0" w:rsidP="003E5DCC">
            <w:pPr>
              <w:rPr>
                <w:sz w:val="28"/>
                <w:szCs w:val="28"/>
              </w:rPr>
            </w:pPr>
          </w:p>
          <w:p w14:paraId="3B30EB19" w14:textId="77777777" w:rsidR="00056AB0" w:rsidRPr="004F1A0A" w:rsidRDefault="00056AB0" w:rsidP="003E5DCC">
            <w:pPr>
              <w:rPr>
                <w:sz w:val="28"/>
                <w:szCs w:val="28"/>
              </w:rPr>
            </w:pPr>
          </w:p>
        </w:tc>
        <w:tc>
          <w:tcPr>
            <w:tcW w:w="3333" w:type="pct"/>
          </w:tcPr>
          <w:p w14:paraId="5EB7FCB7" w14:textId="101492A8" w:rsidR="00056AB0" w:rsidRPr="004F1A0A" w:rsidRDefault="00056AB0" w:rsidP="003E5DCC">
            <w:pPr>
              <w:jc w:val="both"/>
              <w:rPr>
                <w:rFonts w:eastAsia="Arial"/>
                <w:sz w:val="28"/>
                <w:szCs w:val="28"/>
                <w:lang w:eastAsia="ru-RU"/>
              </w:rPr>
            </w:pPr>
            <w:r w:rsidRPr="004F1A0A">
              <w:rPr>
                <w:rFonts w:eastAsia="Arial"/>
                <w:sz w:val="28"/>
                <w:szCs w:val="28"/>
                <w:lang w:eastAsia="ru-RU"/>
              </w:rPr>
              <w:t xml:space="preserve">- </w:t>
            </w:r>
            <w:bookmarkStart w:id="0" w:name="_Hlk108866434"/>
            <w:r w:rsidRPr="004F1A0A">
              <w:rPr>
                <w:rFonts w:eastAsia="Arial"/>
                <w:sz w:val="28"/>
                <w:szCs w:val="28"/>
                <w:lang w:eastAsia="ru-RU"/>
              </w:rPr>
              <w:t xml:space="preserve">«Формирование комфортной городской среды на 2023-2024» на территории </w:t>
            </w:r>
            <w:r>
              <w:rPr>
                <w:rFonts w:eastAsia="Arial"/>
                <w:sz w:val="28"/>
                <w:szCs w:val="28"/>
                <w:lang w:eastAsia="ru-RU"/>
              </w:rPr>
              <w:t xml:space="preserve">городского поселения </w:t>
            </w:r>
            <w:r w:rsidR="00D96358">
              <w:rPr>
                <w:rFonts w:eastAsia="Arial"/>
                <w:sz w:val="28"/>
                <w:szCs w:val="28"/>
                <w:lang w:eastAsia="ru-RU"/>
              </w:rPr>
              <w:t>Смышляевка</w:t>
            </w:r>
            <w:r w:rsidRPr="004F1A0A">
              <w:rPr>
                <w:rFonts w:eastAsia="Arial"/>
                <w:sz w:val="28"/>
                <w:szCs w:val="28"/>
                <w:lang w:eastAsia="ru-RU"/>
              </w:rPr>
              <w:t xml:space="preserve"> муниципального района </w:t>
            </w:r>
            <w:proofErr w:type="gramStart"/>
            <w:r w:rsidRPr="004F1A0A">
              <w:rPr>
                <w:rFonts w:eastAsia="Arial"/>
                <w:sz w:val="28"/>
                <w:szCs w:val="28"/>
                <w:lang w:eastAsia="ru-RU"/>
              </w:rPr>
              <w:t>Волжский</w:t>
            </w:r>
            <w:proofErr w:type="gramEnd"/>
            <w:r w:rsidRPr="004F1A0A">
              <w:rPr>
                <w:rFonts w:eastAsia="Arial"/>
                <w:sz w:val="28"/>
                <w:szCs w:val="28"/>
                <w:lang w:eastAsia="ru-RU"/>
              </w:rPr>
              <w:t xml:space="preserve"> Самарской области</w:t>
            </w:r>
            <w:bookmarkEnd w:id="0"/>
          </w:p>
          <w:p w14:paraId="5366E221" w14:textId="77777777" w:rsidR="00056AB0" w:rsidRPr="004F1A0A" w:rsidRDefault="00056AB0" w:rsidP="003E5DCC">
            <w:pPr>
              <w:rPr>
                <w:rFonts w:eastAsia="Arial"/>
                <w:sz w:val="28"/>
                <w:szCs w:val="28"/>
                <w:lang w:eastAsia="ru-RU"/>
              </w:rPr>
            </w:pPr>
          </w:p>
        </w:tc>
      </w:tr>
      <w:tr w:rsidR="00056AB0" w:rsidRPr="004F1A0A" w14:paraId="443DA156" w14:textId="77777777" w:rsidTr="003E5DCC">
        <w:tc>
          <w:tcPr>
            <w:tcW w:w="1667" w:type="pct"/>
          </w:tcPr>
          <w:p w14:paraId="240D8030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ДАТА ПРИНЯТИЯ</w:t>
            </w:r>
          </w:p>
          <w:p w14:paraId="34FB81FD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РЕШЕНИЯ О РАЗРАБОТКЕ</w:t>
            </w:r>
          </w:p>
          <w:p w14:paraId="2FB68481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  <w:p w14:paraId="0806082E" w14:textId="77777777" w:rsidR="00056AB0" w:rsidRPr="004F1A0A" w:rsidRDefault="00056AB0" w:rsidP="003E5DCC">
            <w:pPr>
              <w:rPr>
                <w:sz w:val="28"/>
                <w:szCs w:val="28"/>
              </w:rPr>
            </w:pPr>
          </w:p>
        </w:tc>
        <w:tc>
          <w:tcPr>
            <w:tcW w:w="3333" w:type="pct"/>
          </w:tcPr>
          <w:p w14:paraId="6A7492D7" w14:textId="77226AA1" w:rsidR="00056AB0" w:rsidRPr="004112E3" w:rsidRDefault="00056AB0" w:rsidP="003E5DCC">
            <w:pPr>
              <w:jc w:val="both"/>
              <w:rPr>
                <w:sz w:val="28"/>
                <w:szCs w:val="28"/>
              </w:rPr>
            </w:pPr>
            <w:r w:rsidRPr="004112E3">
              <w:rPr>
                <w:sz w:val="28"/>
                <w:szCs w:val="28"/>
              </w:rPr>
              <w:t xml:space="preserve">Постановление </w:t>
            </w:r>
            <w:r w:rsidR="00D96358" w:rsidRPr="004112E3">
              <w:rPr>
                <w:sz w:val="28"/>
                <w:szCs w:val="28"/>
              </w:rPr>
              <w:t xml:space="preserve">Главы </w:t>
            </w:r>
            <w:r w:rsidRPr="004112E3">
              <w:rPr>
                <w:sz w:val="28"/>
                <w:szCs w:val="28"/>
              </w:rPr>
              <w:t xml:space="preserve">городского поседения </w:t>
            </w:r>
            <w:r w:rsidR="00D96358" w:rsidRPr="004112E3">
              <w:rPr>
                <w:rFonts w:eastAsia="Arial"/>
                <w:sz w:val="28"/>
                <w:szCs w:val="28"/>
                <w:lang w:eastAsia="ru-RU"/>
              </w:rPr>
              <w:t>Смышляевка</w:t>
            </w:r>
            <w:r w:rsidRPr="004112E3">
              <w:rPr>
                <w:sz w:val="28"/>
                <w:szCs w:val="28"/>
              </w:rPr>
              <w:t xml:space="preserve"> муниципального района </w:t>
            </w:r>
            <w:proofErr w:type="gramStart"/>
            <w:r w:rsidRPr="004112E3">
              <w:rPr>
                <w:sz w:val="28"/>
                <w:szCs w:val="28"/>
              </w:rPr>
              <w:t>Волжский</w:t>
            </w:r>
            <w:proofErr w:type="gramEnd"/>
            <w:r w:rsidRPr="004112E3">
              <w:rPr>
                <w:sz w:val="28"/>
                <w:szCs w:val="28"/>
              </w:rPr>
              <w:t xml:space="preserve"> Самарской области от _</w:t>
            </w:r>
            <w:r w:rsidR="004112E3" w:rsidRPr="004112E3">
              <w:rPr>
                <w:sz w:val="28"/>
                <w:szCs w:val="28"/>
                <w:u w:val="single"/>
              </w:rPr>
              <w:t>15.07.2022</w:t>
            </w:r>
            <w:r w:rsidRPr="004112E3">
              <w:rPr>
                <w:sz w:val="28"/>
                <w:szCs w:val="28"/>
              </w:rPr>
              <w:t xml:space="preserve"> №__</w:t>
            </w:r>
            <w:r w:rsidR="004112E3" w:rsidRPr="004112E3">
              <w:rPr>
                <w:sz w:val="28"/>
                <w:szCs w:val="28"/>
                <w:u w:val="single"/>
              </w:rPr>
              <w:t>429/1</w:t>
            </w:r>
            <w:r w:rsidRPr="004112E3">
              <w:rPr>
                <w:sz w:val="28"/>
                <w:szCs w:val="28"/>
              </w:rPr>
              <w:t>__</w:t>
            </w:r>
          </w:p>
          <w:p w14:paraId="153242E9" w14:textId="77777777" w:rsidR="00056AB0" w:rsidRPr="004F1A0A" w:rsidRDefault="00056AB0" w:rsidP="003E5DCC">
            <w:pPr>
              <w:rPr>
                <w:sz w:val="28"/>
                <w:szCs w:val="28"/>
                <w:highlight w:val="yellow"/>
              </w:rPr>
            </w:pPr>
            <w:bookmarkStart w:id="1" w:name="_GoBack"/>
            <w:bookmarkEnd w:id="1"/>
          </w:p>
        </w:tc>
      </w:tr>
      <w:tr w:rsidR="00056AB0" w:rsidRPr="004F1A0A" w14:paraId="302BD86C" w14:textId="77777777" w:rsidTr="003E5DCC">
        <w:tc>
          <w:tcPr>
            <w:tcW w:w="1667" w:type="pct"/>
          </w:tcPr>
          <w:p w14:paraId="0B633F08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14:paraId="7975C0C3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  <w:p w14:paraId="3570F526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</w:p>
          <w:p w14:paraId="49797378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  <w:p w14:paraId="534F9311" w14:textId="77777777" w:rsidR="00056AB0" w:rsidRPr="004F1A0A" w:rsidRDefault="00056AB0" w:rsidP="003E5DCC">
            <w:pPr>
              <w:rPr>
                <w:sz w:val="28"/>
                <w:szCs w:val="28"/>
              </w:rPr>
            </w:pPr>
          </w:p>
        </w:tc>
        <w:tc>
          <w:tcPr>
            <w:tcW w:w="3333" w:type="pct"/>
          </w:tcPr>
          <w:p w14:paraId="2EC9D02A" w14:textId="02F09D14" w:rsidR="00056AB0" w:rsidRPr="004F1A0A" w:rsidRDefault="00056AB0" w:rsidP="003E5DCC">
            <w:pPr>
              <w:jc w:val="both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- Администрации городского посе</w:t>
            </w:r>
            <w:r>
              <w:rPr>
                <w:sz w:val="28"/>
                <w:szCs w:val="28"/>
              </w:rPr>
              <w:t>л</w:t>
            </w:r>
            <w:r w:rsidRPr="004F1A0A">
              <w:rPr>
                <w:sz w:val="28"/>
                <w:szCs w:val="28"/>
              </w:rPr>
              <w:t xml:space="preserve">ения </w:t>
            </w:r>
            <w:r w:rsidR="00D96358">
              <w:rPr>
                <w:rFonts w:eastAsia="Arial"/>
                <w:sz w:val="28"/>
                <w:szCs w:val="28"/>
                <w:lang w:eastAsia="ru-RU"/>
              </w:rPr>
              <w:t>Смышляевка</w:t>
            </w:r>
            <w:r w:rsidRPr="004F1A0A">
              <w:rPr>
                <w:sz w:val="28"/>
                <w:szCs w:val="28"/>
              </w:rPr>
              <w:t xml:space="preserve"> муниципального района </w:t>
            </w:r>
            <w:proofErr w:type="gramStart"/>
            <w:r w:rsidRPr="004F1A0A">
              <w:rPr>
                <w:sz w:val="28"/>
                <w:szCs w:val="28"/>
              </w:rPr>
              <w:t>Волжский</w:t>
            </w:r>
            <w:proofErr w:type="gramEnd"/>
            <w:r w:rsidRPr="004F1A0A">
              <w:rPr>
                <w:sz w:val="28"/>
                <w:szCs w:val="28"/>
              </w:rPr>
              <w:t xml:space="preserve"> Самарской области</w:t>
            </w:r>
          </w:p>
          <w:p w14:paraId="0F439EB2" w14:textId="77777777" w:rsidR="00056AB0" w:rsidRPr="004F1A0A" w:rsidRDefault="00056AB0" w:rsidP="003E5DCC">
            <w:pPr>
              <w:rPr>
                <w:sz w:val="28"/>
                <w:szCs w:val="28"/>
              </w:rPr>
            </w:pPr>
          </w:p>
        </w:tc>
      </w:tr>
      <w:tr w:rsidR="00056AB0" w:rsidRPr="00D96358" w14:paraId="1FD2A79C" w14:textId="77777777" w:rsidTr="003E5DCC">
        <w:tc>
          <w:tcPr>
            <w:tcW w:w="1667" w:type="pct"/>
          </w:tcPr>
          <w:p w14:paraId="1D1A8532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ЦЕЛЬ И ЗАДАЧИ</w:t>
            </w:r>
          </w:p>
          <w:p w14:paraId="1D74A077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</w:p>
          <w:p w14:paraId="1E3CABC8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  <w:p w14:paraId="1896D420" w14:textId="77777777" w:rsidR="00056AB0" w:rsidRPr="004F1A0A" w:rsidRDefault="00056AB0" w:rsidP="003E5DCC">
            <w:pPr>
              <w:rPr>
                <w:sz w:val="28"/>
                <w:szCs w:val="28"/>
              </w:rPr>
            </w:pPr>
          </w:p>
          <w:p w14:paraId="6D549980" w14:textId="77777777" w:rsidR="00056AB0" w:rsidRPr="004F1A0A" w:rsidRDefault="00056AB0" w:rsidP="003E5DCC">
            <w:pPr>
              <w:rPr>
                <w:sz w:val="28"/>
                <w:szCs w:val="28"/>
              </w:rPr>
            </w:pPr>
          </w:p>
        </w:tc>
        <w:tc>
          <w:tcPr>
            <w:tcW w:w="3333" w:type="pct"/>
          </w:tcPr>
          <w:p w14:paraId="6191C772" w14:textId="57AD75C3" w:rsidR="00056AB0" w:rsidRPr="004F1A0A" w:rsidRDefault="00056AB0" w:rsidP="003E5DC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благоустройства дворовых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городского поселения </w:t>
            </w:r>
            <w:r w:rsidR="00D96358" w:rsidRPr="00D96358">
              <w:rPr>
                <w:rFonts w:ascii="Times New Roman" w:hAnsi="Times New Roman" w:cs="Times New Roman"/>
                <w:sz w:val="28"/>
                <w:szCs w:val="28"/>
              </w:rPr>
              <w:t>Смышляевка</w:t>
            </w: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</w:t>
            </w:r>
            <w:proofErr w:type="gramStart"/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Волжский</w:t>
            </w:r>
            <w:proofErr w:type="gramEnd"/>
            <w:r w:rsidRPr="004F1A0A">
              <w:rPr>
                <w:rFonts w:ascii="Times New Roman" w:hAnsi="Times New Roman" w:cs="Times New Roman"/>
                <w:sz w:val="28"/>
                <w:szCs w:val="28"/>
              </w:rPr>
              <w:t xml:space="preserve"> Самарской области</w:t>
            </w:r>
          </w:p>
          <w:p w14:paraId="309D5BAC" w14:textId="77777777" w:rsidR="00056AB0" w:rsidRPr="004F1A0A" w:rsidRDefault="00056AB0" w:rsidP="003E5DC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6AB0" w:rsidRPr="004F1A0A" w14:paraId="204C4740" w14:textId="77777777" w:rsidTr="003E5DCC">
        <w:tc>
          <w:tcPr>
            <w:tcW w:w="1667" w:type="pct"/>
          </w:tcPr>
          <w:p w14:paraId="6F74C224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ЭТАПЫ И СРОКИ</w:t>
            </w:r>
          </w:p>
          <w:p w14:paraId="6D48E14D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</w:p>
          <w:p w14:paraId="1FF83B7D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</w:p>
          <w:p w14:paraId="110EEF46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  <w:p w14:paraId="04FE0123" w14:textId="77777777" w:rsidR="00056AB0" w:rsidRPr="004F1A0A" w:rsidRDefault="00056AB0" w:rsidP="003E5DCC">
            <w:pPr>
              <w:rPr>
                <w:sz w:val="28"/>
                <w:szCs w:val="28"/>
              </w:rPr>
            </w:pPr>
          </w:p>
          <w:p w14:paraId="1F7E51BE" w14:textId="77777777" w:rsidR="00056AB0" w:rsidRPr="004F1A0A" w:rsidRDefault="00056AB0" w:rsidP="003E5DCC">
            <w:pPr>
              <w:rPr>
                <w:sz w:val="28"/>
                <w:szCs w:val="28"/>
              </w:rPr>
            </w:pPr>
          </w:p>
        </w:tc>
        <w:tc>
          <w:tcPr>
            <w:tcW w:w="3333" w:type="pct"/>
          </w:tcPr>
          <w:p w14:paraId="4C129813" w14:textId="77777777" w:rsidR="00056AB0" w:rsidRPr="004F1A0A" w:rsidRDefault="00056AB0" w:rsidP="003E5DC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Реализация Программы рассчитана на период с 2023 по 2024 гг.</w:t>
            </w:r>
          </w:p>
          <w:p w14:paraId="0060F7A2" w14:textId="77777777" w:rsidR="00056AB0" w:rsidRPr="004F1A0A" w:rsidRDefault="00056AB0" w:rsidP="003E5DC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Реализация муниципальной программы не предусматривает выделение этапов, поскольку программные мероприятия рассчитаны на реализацию в течение всего периода действия муниципальной программы</w:t>
            </w:r>
          </w:p>
          <w:p w14:paraId="2308B674" w14:textId="77777777" w:rsidR="00056AB0" w:rsidRPr="004F1A0A" w:rsidRDefault="00056AB0" w:rsidP="003E5DCC">
            <w:pPr>
              <w:rPr>
                <w:sz w:val="28"/>
                <w:szCs w:val="28"/>
              </w:rPr>
            </w:pPr>
          </w:p>
        </w:tc>
      </w:tr>
      <w:tr w:rsidR="00056AB0" w:rsidRPr="004F1A0A" w14:paraId="7C7EAAB8" w14:textId="77777777" w:rsidTr="003E5DCC">
        <w:tc>
          <w:tcPr>
            <w:tcW w:w="1667" w:type="pct"/>
          </w:tcPr>
          <w:p w14:paraId="29563293" w14:textId="77777777" w:rsidR="00056AB0" w:rsidRPr="006F70D2" w:rsidRDefault="00056AB0" w:rsidP="003E5DCC">
            <w:pPr>
              <w:rPr>
                <w:rFonts w:eastAsia="Arial"/>
                <w:sz w:val="28"/>
                <w:szCs w:val="28"/>
                <w:lang w:eastAsia="ru-RU"/>
              </w:rPr>
            </w:pPr>
            <w:r w:rsidRPr="006F70D2">
              <w:rPr>
                <w:rFonts w:eastAsia="Arial"/>
                <w:sz w:val="28"/>
                <w:szCs w:val="28"/>
                <w:lang w:eastAsia="ru-RU"/>
              </w:rPr>
              <w:t>ВАЖНЕЙШИЕ ЦЕЛЕВЫЕ</w:t>
            </w:r>
          </w:p>
          <w:p w14:paraId="6ADF0073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ИНДИКАТОРЫ И</w:t>
            </w:r>
          </w:p>
          <w:p w14:paraId="08212DD2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  <w:p w14:paraId="7BE79672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  <w:p w14:paraId="7E83865A" w14:textId="77777777" w:rsidR="00056AB0" w:rsidRPr="006F70D2" w:rsidRDefault="00056AB0" w:rsidP="003E5DCC">
            <w:pPr>
              <w:rPr>
                <w:rFonts w:eastAsia="Arial"/>
                <w:sz w:val="28"/>
                <w:szCs w:val="28"/>
                <w:lang w:eastAsia="ru-RU"/>
              </w:rPr>
            </w:pPr>
          </w:p>
          <w:p w14:paraId="16C61D1D" w14:textId="77777777" w:rsidR="00056AB0" w:rsidRPr="006F70D2" w:rsidRDefault="00056AB0" w:rsidP="003E5DCC">
            <w:pPr>
              <w:rPr>
                <w:rFonts w:eastAsia="Arial"/>
                <w:sz w:val="28"/>
                <w:szCs w:val="28"/>
                <w:lang w:eastAsia="ru-RU"/>
              </w:rPr>
            </w:pPr>
          </w:p>
          <w:p w14:paraId="4957A319" w14:textId="77777777" w:rsidR="00056AB0" w:rsidRPr="006F70D2" w:rsidRDefault="00056AB0" w:rsidP="003E5DCC">
            <w:pPr>
              <w:rPr>
                <w:rFonts w:eastAsia="Arial"/>
                <w:sz w:val="28"/>
                <w:szCs w:val="28"/>
                <w:lang w:eastAsia="ru-RU"/>
              </w:rPr>
            </w:pPr>
          </w:p>
          <w:p w14:paraId="4218CD73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ОБЪЕМЫ И ИСТОЧНИКИ</w:t>
            </w:r>
          </w:p>
          <w:p w14:paraId="4C8E86AC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ФИНАНСИРОВАНИЯ</w:t>
            </w:r>
          </w:p>
          <w:p w14:paraId="12D162C8" w14:textId="77777777" w:rsidR="00056AB0" w:rsidRPr="004F1A0A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ПРОГРАММНЫХ</w:t>
            </w:r>
          </w:p>
          <w:p w14:paraId="05C75486" w14:textId="77777777" w:rsidR="00056AB0" w:rsidRPr="006F70D2" w:rsidRDefault="00056AB0" w:rsidP="003E5DC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МЕРОПРИЯТИЙ</w:t>
            </w:r>
          </w:p>
        </w:tc>
        <w:tc>
          <w:tcPr>
            <w:tcW w:w="3333" w:type="pct"/>
          </w:tcPr>
          <w:p w14:paraId="4B023F31" w14:textId="72C72290" w:rsidR="00056AB0" w:rsidRDefault="00056AB0" w:rsidP="003E5DC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 xml:space="preserve">- количество благоустроенных дворовых территорий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городского поселения </w:t>
            </w:r>
            <w:r w:rsidR="00D96358" w:rsidRPr="00D96358">
              <w:rPr>
                <w:rFonts w:ascii="Times New Roman" w:hAnsi="Times New Roman" w:cs="Times New Roman"/>
                <w:sz w:val="28"/>
                <w:szCs w:val="28"/>
              </w:rPr>
              <w:t>Смышляевка</w:t>
            </w: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</w:t>
            </w:r>
            <w:proofErr w:type="gramStart"/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Волжский</w:t>
            </w:r>
            <w:proofErr w:type="gramEnd"/>
            <w:r w:rsidRPr="004F1A0A">
              <w:rPr>
                <w:rFonts w:ascii="Times New Roman" w:hAnsi="Times New Roman" w:cs="Times New Roman"/>
                <w:sz w:val="28"/>
                <w:szCs w:val="28"/>
              </w:rPr>
              <w:t xml:space="preserve"> Самарской области</w:t>
            </w:r>
          </w:p>
          <w:p w14:paraId="303F2294" w14:textId="16A0CC5C" w:rsidR="00056AB0" w:rsidRPr="004F1A0A" w:rsidRDefault="00056AB0" w:rsidP="003E5DC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 xml:space="preserve">- количество благоустроенных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</w:t>
            </w: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городского поселения </w:t>
            </w:r>
            <w:r w:rsidR="00D96358" w:rsidRPr="00D96358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Смышляевка</w:t>
            </w: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</w:t>
            </w:r>
            <w:proofErr w:type="gramStart"/>
            <w:r w:rsidRPr="004F1A0A">
              <w:rPr>
                <w:rFonts w:ascii="Times New Roman" w:hAnsi="Times New Roman" w:cs="Times New Roman"/>
                <w:sz w:val="28"/>
                <w:szCs w:val="28"/>
              </w:rPr>
              <w:t>Волжский</w:t>
            </w:r>
            <w:proofErr w:type="gramEnd"/>
            <w:r w:rsidRPr="004F1A0A">
              <w:rPr>
                <w:rFonts w:ascii="Times New Roman" w:hAnsi="Times New Roman" w:cs="Times New Roman"/>
                <w:sz w:val="28"/>
                <w:szCs w:val="28"/>
              </w:rPr>
              <w:t xml:space="preserve"> Самарской области</w:t>
            </w:r>
          </w:p>
          <w:p w14:paraId="011E5133" w14:textId="77777777" w:rsidR="00056AB0" w:rsidRPr="004F1A0A" w:rsidRDefault="00056AB0" w:rsidP="003E5DC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A0A">
              <w:rPr>
                <w:rFonts w:ascii="Times New Roman" w:hAnsi="Times New Roman" w:cs="Times New Roman"/>
                <w:sz w:val="28"/>
                <w:szCs w:val="28"/>
              </w:rPr>
              <w:t xml:space="preserve">- объем финансирования муниципальной программы </w:t>
            </w:r>
          </w:p>
          <w:p w14:paraId="031DC54F" w14:textId="77777777" w:rsidR="00056AB0" w:rsidRPr="004F1A0A" w:rsidRDefault="00056AB0" w:rsidP="003E5DC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270885" w14:textId="77777777" w:rsidR="00056AB0" w:rsidRPr="006F70D2" w:rsidRDefault="00056AB0" w:rsidP="003E5DC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0D2">
              <w:rPr>
                <w:rFonts w:ascii="Times New Roman" w:hAnsi="Times New Roman" w:cs="Times New Roman"/>
                <w:sz w:val="28"/>
                <w:szCs w:val="28"/>
              </w:rPr>
              <w:t>Финансовое обеспечение мероприятий Программы  осуществляется за счет средств федерального, областного и местного бюджетов.</w:t>
            </w:r>
          </w:p>
        </w:tc>
      </w:tr>
    </w:tbl>
    <w:p w14:paraId="22684294" w14:textId="77777777" w:rsidR="00056AB0" w:rsidRPr="004F1A0A" w:rsidRDefault="00056AB0" w:rsidP="00056AB0">
      <w:pPr>
        <w:rPr>
          <w:rFonts w:eastAsia="Arial"/>
          <w:b/>
          <w:sz w:val="28"/>
          <w:szCs w:val="28"/>
          <w:lang w:eastAsia="ru-RU"/>
        </w:rPr>
      </w:pPr>
      <w:r w:rsidRPr="004F1A0A">
        <w:rPr>
          <w:b/>
          <w:sz w:val="28"/>
          <w:szCs w:val="28"/>
        </w:rPr>
        <w:br w:type="page"/>
      </w:r>
    </w:p>
    <w:p w14:paraId="14CEEF07" w14:textId="77777777" w:rsidR="00056AB0" w:rsidRPr="004F1A0A" w:rsidRDefault="00056AB0" w:rsidP="00056AB0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A0A">
        <w:rPr>
          <w:rFonts w:ascii="Times New Roman" w:hAnsi="Times New Roman" w:cs="Times New Roman"/>
          <w:b/>
          <w:sz w:val="28"/>
          <w:szCs w:val="28"/>
        </w:rPr>
        <w:lastRenderedPageBreak/>
        <w:t>1. Характеристика текущего состояния, основные проблемы и</w:t>
      </w:r>
    </w:p>
    <w:p w14:paraId="61B4890D" w14:textId="77777777" w:rsidR="00056AB0" w:rsidRPr="004F1A0A" w:rsidRDefault="00056AB0" w:rsidP="00056AB0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A0A">
        <w:rPr>
          <w:rFonts w:ascii="Times New Roman" w:hAnsi="Times New Roman" w:cs="Times New Roman"/>
          <w:b/>
          <w:sz w:val="28"/>
          <w:szCs w:val="28"/>
        </w:rPr>
        <w:t>обоснование необходимости их решения</w:t>
      </w:r>
    </w:p>
    <w:p w14:paraId="65FAA9B0" w14:textId="5528B289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1A0A">
        <w:rPr>
          <w:rFonts w:ascii="Times New Roman" w:hAnsi="Times New Roman" w:cs="Times New Roman"/>
          <w:sz w:val="28"/>
          <w:szCs w:val="28"/>
        </w:rPr>
        <w:t xml:space="preserve">Основным стратегическим направлением деятельности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D96358" w:rsidRPr="00D96358">
        <w:rPr>
          <w:rFonts w:ascii="Times New Roman" w:eastAsia="Arial" w:hAnsi="Times New Roman" w:cs="Times New Roman"/>
          <w:sz w:val="28"/>
          <w:szCs w:val="28"/>
          <w:lang w:eastAsia="ru-RU"/>
        </w:rPr>
        <w:t>Смышляевка</w:t>
      </w:r>
      <w:r w:rsidRPr="004F1A0A">
        <w:rPr>
          <w:rFonts w:ascii="Times New Roman" w:hAnsi="Times New Roman" w:cs="Times New Roman"/>
          <w:sz w:val="28"/>
          <w:szCs w:val="28"/>
        </w:rPr>
        <w:t xml:space="preserve"> муниципального района Волжский Самарской области является обеспечение устойчивого развития района, которое предполагает совершенствование района путем создания современной и эстетичной территории жизнедеятельности, с развитой инфраструктурой: модернизация и развитие инженерной инфраструктуры, обеспечение безопасности жизнедеятельности населения, формирование здоровой среды обитания, снижение рисков гибели и травматизма граждан от неестественных причин, обеспечение доступности городской среды для маломобильных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групп населения.</w:t>
      </w:r>
    </w:p>
    <w:p w14:paraId="5C4CA957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Понятие «благоустройство территории» появилось в действующем законодательстве сравнительно недавно.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Согласно пункту 1 статьи 2 Федерального закона № 131-ФЗ от 06 октября 2003 года «Об общих принципах организации местного самоуправления в Российской Федерации», под благоустройством территории поселения принято понимать комплекс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  <w:proofErr w:type="gramEnd"/>
    </w:p>
    <w:p w14:paraId="040957BC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Уровень благоустройства определяет комфортность проживания граждан и является одной из проблем, требующих каждодневного внимания и эффективного решения, которое включает в себя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форм.</w:t>
      </w:r>
    </w:p>
    <w:p w14:paraId="757774B3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Совокупность огромного числа объектов, которые создают районное пространство - районная среда. Среда влияет не только на ежедневное поведение и мироощущение населения, но и на фундаментальные процессы становления гражданского общества.</w:t>
      </w:r>
    </w:p>
    <w:p w14:paraId="02C4FA15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lastRenderedPageBreak/>
        <w:t>Важнейшей задачей органов местного самоуправления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 по устойчивому развитию территорий, обеспечивающих при осуществлении градостроительной деятельности безопасные и благоприятные условия жизнедеятельности человека.</w:t>
      </w:r>
    </w:p>
    <w:p w14:paraId="59BA9F44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Для нормального функционирования района большое значение имеет инженерное благоустройство дворовых территорий многоквартирных домов.</w:t>
      </w:r>
    </w:p>
    <w:p w14:paraId="677CD0EA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В настоящее время на многих дворовых территориях имеется ряд недостатков: дорожное покрытие разрушено, утрачен внешний облик газонов.</w:t>
      </w:r>
    </w:p>
    <w:p w14:paraId="3A67905A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Дворовые территории многоквартирных домов и проезды к дворовым территориям являются важнейшей составной частью транспортной системы,</w:t>
      </w:r>
    </w:p>
    <w:p w14:paraId="3219A363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От уровня транспортно-эксплуатационного состояния дворовых территорий и проездов во многом зависит качество жизни населения.</w:t>
      </w:r>
    </w:p>
    <w:p w14:paraId="1C9DECE0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Без благоустройства дворов благоустройство городского поселения не может носить комплексный характер и эффективно влиять на повышение качества жизни населения.</w:t>
      </w:r>
    </w:p>
    <w:p w14:paraId="71951408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Поэтому необходимо продолжать целенаправленную работу по благоустройству дворовых территорий. </w:t>
      </w:r>
    </w:p>
    <w:p w14:paraId="7F2E5BC2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1A0A">
        <w:rPr>
          <w:rFonts w:ascii="Times New Roman" w:hAnsi="Times New Roman" w:cs="Times New Roman"/>
          <w:sz w:val="28"/>
          <w:szCs w:val="28"/>
        </w:rPr>
        <w:t>На состояние объектов благоустройства сказывается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влияние факторов, воздействие которых заставляет регулярно проводить мероприятия по сохранению и направленные на поддержание уровня комфортности проживания.</w:t>
      </w:r>
    </w:p>
    <w:p w14:paraId="30830E33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К решению проблем благоустройства дворовых территорий и наиболее посещаемых территорий общего пользования необходим программно-целевой подход, так как без комплексной системы благоустройства городского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14:paraId="2EC48395" w14:textId="23CB5188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1A0A">
        <w:rPr>
          <w:rFonts w:ascii="Times New Roman" w:hAnsi="Times New Roman" w:cs="Times New Roman"/>
          <w:sz w:val="28"/>
          <w:szCs w:val="28"/>
        </w:rPr>
        <w:t xml:space="preserve">Конкретная деятельность по выходу из сложившейся ситуации, связанная с планированием и организацией работ по вопросам улучшения благоустройства, </w:t>
      </w:r>
      <w:r w:rsidRPr="004F1A0A">
        <w:rPr>
          <w:rFonts w:ascii="Times New Roman" w:hAnsi="Times New Roman" w:cs="Times New Roman"/>
          <w:sz w:val="28"/>
          <w:szCs w:val="28"/>
        </w:rPr>
        <w:lastRenderedPageBreak/>
        <w:t xml:space="preserve">санитарного состояния территории района, создания комфортных условий проживания населения будет осуществляться в рамках муниципальной программы «Формирование комфортной городской среды на 2023-2024»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D96358" w:rsidRPr="00D96358">
        <w:rPr>
          <w:rFonts w:ascii="Times New Roman" w:eastAsia="Arial" w:hAnsi="Times New Roman" w:cs="Times New Roman"/>
          <w:sz w:val="28"/>
          <w:szCs w:val="28"/>
          <w:lang w:eastAsia="ru-RU"/>
        </w:rPr>
        <w:t>Смышляевка</w:t>
      </w:r>
      <w:r w:rsidRPr="004F1A0A">
        <w:rPr>
          <w:rFonts w:ascii="Times New Roman" w:hAnsi="Times New Roman" w:cs="Times New Roman"/>
          <w:sz w:val="28"/>
          <w:szCs w:val="28"/>
        </w:rPr>
        <w:t xml:space="preserve"> муниципального района Волжский Самарской области.</w:t>
      </w:r>
      <w:proofErr w:type="gramEnd"/>
    </w:p>
    <w:p w14:paraId="43F8C8CA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осуществлять комплексное благоустройство дворовых территории с учетом мнения граждан, а именно:</w:t>
      </w:r>
    </w:p>
    <w:p w14:paraId="3A3BC92C" w14:textId="77777777" w:rsidR="00056AB0" w:rsidRPr="006F70D2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70D2">
        <w:rPr>
          <w:rFonts w:ascii="Times New Roman" w:hAnsi="Times New Roman" w:cs="Times New Roman"/>
          <w:sz w:val="28"/>
          <w:szCs w:val="28"/>
        </w:rPr>
        <w:t>- 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14:paraId="22A16405" w14:textId="77777777" w:rsidR="00056AB0" w:rsidRPr="006F70D2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70D2">
        <w:rPr>
          <w:rFonts w:ascii="Times New Roman" w:hAnsi="Times New Roman" w:cs="Times New Roman"/>
          <w:sz w:val="28"/>
          <w:szCs w:val="28"/>
        </w:rPr>
        <w:t>-  запустит реализацию механизма поддержки мероприятий по благоустройству, инициированных гражданами;</w:t>
      </w:r>
    </w:p>
    <w:p w14:paraId="2486CEC9" w14:textId="77777777" w:rsidR="00056AB0" w:rsidRPr="006F70D2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70D2">
        <w:rPr>
          <w:rFonts w:ascii="Times New Roman" w:hAnsi="Times New Roman" w:cs="Times New Roman"/>
          <w:sz w:val="28"/>
          <w:szCs w:val="28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14:paraId="62B7CCFC" w14:textId="77777777" w:rsidR="00056AB0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70D2">
        <w:rPr>
          <w:rFonts w:ascii="Times New Roman" w:hAnsi="Times New Roman" w:cs="Times New Roman"/>
          <w:sz w:val="28"/>
          <w:szCs w:val="28"/>
        </w:rPr>
        <w:t xml:space="preserve">- сформирует инструменты общественного </w:t>
      </w:r>
      <w:proofErr w:type="gramStart"/>
      <w:r w:rsidRPr="006F70D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F70D2">
        <w:rPr>
          <w:rFonts w:ascii="Times New Roman" w:hAnsi="Times New Roman" w:cs="Times New Roman"/>
          <w:sz w:val="28"/>
          <w:szCs w:val="28"/>
        </w:rPr>
        <w:t xml:space="preserve"> реализацией мероприятий по благоустройству на территории района.</w:t>
      </w:r>
    </w:p>
    <w:p w14:paraId="403FC2D4" w14:textId="77777777" w:rsidR="00056AB0" w:rsidRPr="006F70D2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220C57" w14:textId="77777777" w:rsidR="00056AB0" w:rsidRPr="004F1A0A" w:rsidRDefault="00056AB0" w:rsidP="00056AB0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A0A">
        <w:rPr>
          <w:rFonts w:ascii="Times New Roman" w:hAnsi="Times New Roman" w:cs="Times New Roman"/>
          <w:b/>
          <w:sz w:val="28"/>
          <w:szCs w:val="28"/>
        </w:rPr>
        <w:t>2. Основные цели, задачи, этапы и сроки реализации Программы</w:t>
      </w:r>
    </w:p>
    <w:p w14:paraId="5A4050D4" w14:textId="15F11CCD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Целью Программы является повышение уровня благоустройства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A412A4" w:rsidRPr="00D96358">
        <w:rPr>
          <w:rFonts w:ascii="Times New Roman" w:eastAsia="Arial" w:hAnsi="Times New Roman" w:cs="Times New Roman"/>
          <w:sz w:val="28"/>
          <w:szCs w:val="28"/>
          <w:lang w:eastAsia="ru-RU"/>
        </w:rPr>
        <w:t>Смышляевка</w:t>
      </w:r>
      <w:r w:rsidRPr="004F1A0A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Волжский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Самарской области.</w:t>
      </w:r>
    </w:p>
    <w:p w14:paraId="7069AC14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FB7E05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Для достижения поставленной цели необходимо решение следующих основных задач:</w:t>
      </w:r>
    </w:p>
    <w:p w14:paraId="6B1E37F1" w14:textId="77777777" w:rsidR="00056AB0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 повышение уровня благоустройства дворовых территорий района;</w:t>
      </w:r>
    </w:p>
    <w:p w14:paraId="01550640" w14:textId="77777777" w:rsidR="00056AB0" w:rsidRPr="000E16DF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6DF">
        <w:rPr>
          <w:rFonts w:ascii="Times New Roman" w:hAnsi="Times New Roman" w:cs="Times New Roman"/>
          <w:sz w:val="28"/>
          <w:szCs w:val="28"/>
        </w:rPr>
        <w:t>- повышение уровня благоустройства общественных территорий;</w:t>
      </w:r>
    </w:p>
    <w:p w14:paraId="35DD75BB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-повышение уровня вовлеченности заинтересованных граждан, организаций в реализацию мероприятий по благоустройству территорий района.</w:t>
      </w:r>
    </w:p>
    <w:p w14:paraId="0BFA4E6B" w14:textId="77777777" w:rsidR="00056AB0" w:rsidRPr="004F1A0A" w:rsidRDefault="00056AB0" w:rsidP="00056AB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1C9F28C1" w14:textId="77777777" w:rsidR="00056AB0" w:rsidRPr="004F1A0A" w:rsidRDefault="00056AB0" w:rsidP="00056AB0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A0A">
        <w:rPr>
          <w:rFonts w:ascii="Times New Roman" w:hAnsi="Times New Roman" w:cs="Times New Roman"/>
          <w:b/>
          <w:sz w:val="28"/>
          <w:szCs w:val="28"/>
        </w:rPr>
        <w:t>3. Целевые индикаторы и показатели, характеризующие ежегодный ход и</w:t>
      </w:r>
    </w:p>
    <w:p w14:paraId="20EB2B56" w14:textId="77777777" w:rsidR="00056AB0" w:rsidRPr="004F1A0A" w:rsidRDefault="00056AB0" w:rsidP="00056AB0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A0A">
        <w:rPr>
          <w:rFonts w:ascii="Times New Roman" w:hAnsi="Times New Roman" w:cs="Times New Roman"/>
          <w:b/>
          <w:sz w:val="28"/>
          <w:szCs w:val="28"/>
        </w:rPr>
        <w:lastRenderedPageBreak/>
        <w:t>итоги реализации программы</w:t>
      </w:r>
    </w:p>
    <w:p w14:paraId="78EA570F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Перечень целевых индикаторов (показателей), характеризующих ежегодный ход и итоги реализации Программы, приведен в Приложении № 3 к Программе</w:t>
      </w:r>
    </w:p>
    <w:p w14:paraId="511ACBF7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0FA3C4" w14:textId="77777777" w:rsidR="00056AB0" w:rsidRPr="004F1A0A" w:rsidRDefault="00056AB0" w:rsidP="00056AB0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A0A">
        <w:rPr>
          <w:rFonts w:ascii="Times New Roman" w:hAnsi="Times New Roman" w:cs="Times New Roman"/>
          <w:b/>
          <w:sz w:val="28"/>
          <w:szCs w:val="28"/>
        </w:rPr>
        <w:t>4. Перечень и характеристики основных мероприятий Программы</w:t>
      </w:r>
    </w:p>
    <w:p w14:paraId="4F0A524C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Мероприятия Программы будут направлены на решение основных проблем благоустройства территорий городского поселения. На реализацию задач Программы направлены следующие основные мероприятия:</w:t>
      </w:r>
    </w:p>
    <w:p w14:paraId="5A03FB02" w14:textId="77777777" w:rsidR="00056AB0" w:rsidRDefault="00056AB0" w:rsidP="00056AB0">
      <w:pPr>
        <w:jc w:val="center"/>
        <w:rPr>
          <w:b/>
          <w:i/>
          <w:sz w:val="28"/>
          <w:szCs w:val="28"/>
        </w:rPr>
      </w:pPr>
      <w:r w:rsidRPr="004F1A0A">
        <w:rPr>
          <w:b/>
          <w:i/>
          <w:sz w:val="28"/>
          <w:szCs w:val="28"/>
        </w:rPr>
        <w:t>4.1. Благоустройство дворовых территорий района</w:t>
      </w:r>
    </w:p>
    <w:p w14:paraId="5DEAA955" w14:textId="77777777" w:rsidR="00A412A4" w:rsidRPr="004F1A0A" w:rsidRDefault="00A412A4" w:rsidP="00056AB0">
      <w:pPr>
        <w:jc w:val="center"/>
        <w:rPr>
          <w:b/>
          <w:i/>
          <w:sz w:val="28"/>
          <w:szCs w:val="28"/>
        </w:rPr>
      </w:pPr>
    </w:p>
    <w:p w14:paraId="65C16DEA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1A0A">
        <w:rPr>
          <w:rFonts w:ascii="Times New Roman" w:hAnsi="Times New Roman" w:cs="Times New Roman"/>
          <w:sz w:val="28"/>
          <w:szCs w:val="28"/>
        </w:rPr>
        <w:t xml:space="preserve">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(Самарской области на </w:t>
      </w:r>
      <w:proofErr w:type="spellStart"/>
      <w:r w:rsidRPr="004F1A0A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4F1A0A">
        <w:rPr>
          <w:rFonts w:ascii="Times New Roman" w:hAnsi="Times New Roman" w:cs="Times New Roman"/>
          <w:sz w:val="28"/>
          <w:szCs w:val="28"/>
        </w:rPr>
        <w:t xml:space="preserve"> расходных обязательств муниципальных образований на поддержку муниципальных программ формирование комфортной городской  среды и включает в себя:</w:t>
      </w:r>
      <w:proofErr w:type="gramEnd"/>
    </w:p>
    <w:p w14:paraId="48A2A351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1.1.Минимальный перечень видов работ по благоустройству дворовых территорий многоквартирных домов:</w:t>
      </w:r>
    </w:p>
    <w:p w14:paraId="22603730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14:paraId="60320154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 обеспечение освещения дворовых территорий;</w:t>
      </w:r>
    </w:p>
    <w:p w14:paraId="7969EBFF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 установка скамеек;</w:t>
      </w:r>
    </w:p>
    <w:p w14:paraId="6F8F98D5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 установка урн.</w:t>
      </w:r>
    </w:p>
    <w:p w14:paraId="72E725AD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перечень работ приведена в Приложении № 5 к Программе. Нормативная стоимость работ по благоустройству определялась исходя из сметной документации 2022 года, подготовленной в соответствии с Положением о составе разделов проектной документации и требований к их содержанию, утверждённым Постановлением Правительства Российской Федерации от 16.02.2008 №87, получившей положительное заключение проверки сметной документации.</w:t>
      </w:r>
    </w:p>
    <w:p w14:paraId="289D5942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lastRenderedPageBreak/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исходя из  минимального перечня работ по благоустройству дворовых территорий многоквартирных домов приведен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в приложении № 4 к настоящей Программе.</w:t>
      </w:r>
    </w:p>
    <w:p w14:paraId="3775F2BF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1.2. Перечень дополнительных видов работ по благоустройству дворовых территорий многоквартирных домов:</w:t>
      </w:r>
    </w:p>
    <w:p w14:paraId="42EE64F3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 ремонт и (или) устройство пешеходных дорожек;</w:t>
      </w:r>
    </w:p>
    <w:p w14:paraId="4EA396C4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-ремонт и устройство автомобильных парковок (парковочных мест);</w:t>
      </w:r>
    </w:p>
    <w:p w14:paraId="74DBCAE5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-устройство и оборудование детских, спортивных площадок, иных площадок;</w:t>
      </w:r>
    </w:p>
    <w:p w14:paraId="2F03B066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 организация площадок для установки мусоросборников;</w:t>
      </w:r>
    </w:p>
    <w:p w14:paraId="3B93009D" w14:textId="0E6EF8F3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</w:t>
      </w:r>
      <w:r w:rsidR="00A412A4">
        <w:rPr>
          <w:rFonts w:ascii="Times New Roman" w:hAnsi="Times New Roman" w:cs="Times New Roman"/>
          <w:sz w:val="28"/>
          <w:szCs w:val="28"/>
        </w:rPr>
        <w:t xml:space="preserve"> </w:t>
      </w:r>
      <w:r w:rsidRPr="004F1A0A">
        <w:rPr>
          <w:rFonts w:ascii="Times New Roman" w:hAnsi="Times New Roman" w:cs="Times New Roman"/>
          <w:sz w:val="28"/>
          <w:szCs w:val="28"/>
        </w:rPr>
        <w:t>озеленение;</w:t>
      </w:r>
    </w:p>
    <w:p w14:paraId="118B4C6C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 устройство пандуса;</w:t>
      </w:r>
    </w:p>
    <w:p w14:paraId="27FF865B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 иные аналогичные виды работ.</w:t>
      </w:r>
    </w:p>
    <w:p w14:paraId="10D2109A" w14:textId="725DBD0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Адресный перечень дворовых территорий формируется в соответствии с Положением о порядке представления, рассмотрения и оценки предложений заинтересованных лиц о включении дворовой территории в муниципальную программу «Формирование комфортной городской среды на 2023-2024»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3E5DCC" w:rsidRPr="00D96358">
        <w:rPr>
          <w:rFonts w:ascii="Times New Roman" w:eastAsia="Arial" w:hAnsi="Times New Roman" w:cs="Times New Roman"/>
          <w:sz w:val="28"/>
          <w:szCs w:val="28"/>
          <w:lang w:eastAsia="ru-RU"/>
        </w:rPr>
        <w:t>Смышляевка</w:t>
      </w:r>
      <w:r w:rsidRPr="004F1A0A">
        <w:rPr>
          <w:rFonts w:ascii="Times New Roman" w:hAnsi="Times New Roman" w:cs="Times New Roman"/>
          <w:sz w:val="28"/>
          <w:szCs w:val="28"/>
        </w:rPr>
        <w:t xml:space="preserve"> муниципального района Волжский Самарской области. </w:t>
      </w:r>
    </w:p>
    <w:p w14:paraId="65D3989E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Включение дворовой территории в муниципальную программу без решения заинтересованных лиц не допускается.</w:t>
      </w:r>
    </w:p>
    <w:p w14:paraId="0192D9D7" w14:textId="78DDEBC4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1A0A">
        <w:rPr>
          <w:rFonts w:ascii="Times New Roman" w:hAnsi="Times New Roman" w:cs="Times New Roman"/>
          <w:sz w:val="28"/>
          <w:szCs w:val="28"/>
        </w:rPr>
        <w:t xml:space="preserve">По каждой дворовой территории, включенной в муниципальную программу, подготавливается и утверждается (с учетом обсуждения с представителями заинтересованных лиц) дизайн — проект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 муниципальную программу «Формирование комфортной городской среды на 2023-2024»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2904B8" w:rsidRPr="00D96358">
        <w:rPr>
          <w:rFonts w:ascii="Times New Roman" w:eastAsia="Arial" w:hAnsi="Times New Roman" w:cs="Times New Roman"/>
          <w:sz w:val="28"/>
          <w:szCs w:val="28"/>
          <w:lang w:eastAsia="ru-RU"/>
        </w:rPr>
        <w:t>Смышляевка</w:t>
      </w:r>
      <w:r w:rsidRPr="004F1A0A">
        <w:rPr>
          <w:rFonts w:ascii="Times New Roman" w:hAnsi="Times New Roman" w:cs="Times New Roman"/>
          <w:sz w:val="28"/>
          <w:szCs w:val="28"/>
        </w:rPr>
        <w:t xml:space="preserve"> муниципального района Волжский Самарской области согласно приложению № 6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к настоящей Программе.</w:t>
      </w:r>
    </w:p>
    <w:p w14:paraId="79BBCAEB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lastRenderedPageBreak/>
        <w:t xml:space="preserve">Адресный перечень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дворовых территорий, планируемых благоустройству в период действия программы приведен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в приложении № 2 к настоящей Программе.</w:t>
      </w:r>
    </w:p>
    <w:p w14:paraId="346493F5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Применительно к дополнительному перечню работ по благоустройству дворовых территорий предусмотрено обязательное финансовое и (или) трудовое участие заинтересованных лиц.</w:t>
      </w:r>
    </w:p>
    <w:p w14:paraId="118CE351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работ по благоустройству дворовых территорий и механизм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их расходованием, а также порядок трудового и (или) финансового участия граждан в выполнении указанных работ приведен в Приложении № 7 к настоящей Программе.</w:t>
      </w:r>
    </w:p>
    <w:p w14:paraId="64F94E93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48476D" w14:textId="77777777" w:rsidR="00056AB0" w:rsidRPr="004F1A0A" w:rsidRDefault="00056AB0" w:rsidP="00056AB0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F1A0A">
        <w:rPr>
          <w:rFonts w:ascii="Times New Roman" w:hAnsi="Times New Roman" w:cs="Times New Roman"/>
          <w:b/>
          <w:i/>
          <w:sz w:val="28"/>
          <w:szCs w:val="28"/>
        </w:rPr>
        <w:t xml:space="preserve">4.2. </w:t>
      </w:r>
      <w:proofErr w:type="gramStart"/>
      <w:r w:rsidRPr="004F1A0A">
        <w:rPr>
          <w:rFonts w:ascii="Times New Roman" w:hAnsi="Times New Roman" w:cs="Times New Roman"/>
          <w:b/>
          <w:i/>
          <w:sz w:val="28"/>
          <w:szCs w:val="28"/>
        </w:rPr>
        <w:t>Благоустройство общественных территорий (площадей, улиц, пешеходных зон, скверов, парков, иных территорий)</w:t>
      </w:r>
      <w:proofErr w:type="gramEnd"/>
    </w:p>
    <w:p w14:paraId="2EE8FB43" w14:textId="77777777" w:rsidR="00056AB0" w:rsidRPr="004F1A0A" w:rsidRDefault="00056AB0" w:rsidP="00056AB0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AFC0AF0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Для поддержания наиболее посещаемых общественных территорий в технически исправном состоянии и приведения их в соответствие с современными требованиями комфортности предусматривается целенаправленная работа по благоустройству наиболее посещаемых общественных территорий.</w:t>
      </w:r>
    </w:p>
    <w:p w14:paraId="723C6B9B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В качестве проектов благоустройства общественных территорий могут поступать предложения для обсуждения и благоустройства следующих видов проектов и территорий:</w:t>
      </w:r>
    </w:p>
    <w:p w14:paraId="12F91205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 благоустройство парков/скверов;</w:t>
      </w:r>
    </w:p>
    <w:p w14:paraId="78351544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 устройство освещения улицы/парка/сквера;</w:t>
      </w:r>
    </w:p>
    <w:p w14:paraId="277DCE89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случаях, когда они будут носить достаточно локальный характер:</w:t>
      </w:r>
    </w:p>
    <w:p w14:paraId="206928ED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 устройство или реконструкция детской площадки;</w:t>
      </w:r>
    </w:p>
    <w:p w14:paraId="7D53C6B0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 благоустройство территории возле общественного здания;</w:t>
      </w:r>
    </w:p>
    <w:p w14:paraId="11FA4FCB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 благоустройство территории вокруг памятника;</w:t>
      </w:r>
    </w:p>
    <w:p w14:paraId="4AD3C9FB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 иные объекты, являющиеся местом массового пребывания людей.</w:t>
      </w:r>
    </w:p>
    <w:p w14:paraId="39F8749B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lastRenderedPageBreak/>
        <w:t>Общественные территории, подлежащие благоустройству в 2023 – 2024 годы в рамках данной программы, с перечнем видов работ, планируемых к выполнению, отбираются с учетом результатов общественного обсуждения.</w:t>
      </w:r>
    </w:p>
    <w:p w14:paraId="0B9E30A9" w14:textId="45451BC9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1A0A">
        <w:rPr>
          <w:rFonts w:ascii="Times New Roman" w:hAnsi="Times New Roman" w:cs="Times New Roman"/>
          <w:sz w:val="28"/>
          <w:szCs w:val="28"/>
        </w:rPr>
        <w:t xml:space="preserve">Перечень общественных территорий формируется в соответствии с Положением о порядке представления, рассмотрения и оценки предложений граждан, организаций о включении общественной территории в муниципальную программу «Формирование комфортной городской среды на 2023-2024»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977010" w:rsidRPr="00D96358">
        <w:rPr>
          <w:rFonts w:ascii="Times New Roman" w:eastAsia="Arial" w:hAnsi="Times New Roman" w:cs="Times New Roman"/>
          <w:sz w:val="28"/>
          <w:szCs w:val="28"/>
          <w:lang w:eastAsia="ru-RU"/>
        </w:rPr>
        <w:t>Смышляевка</w:t>
      </w:r>
      <w:r w:rsidRPr="004F1A0A">
        <w:rPr>
          <w:rFonts w:ascii="Times New Roman" w:hAnsi="Times New Roman" w:cs="Times New Roman"/>
          <w:sz w:val="28"/>
          <w:szCs w:val="28"/>
        </w:rPr>
        <w:t xml:space="preserve"> муниципального района Волжский Самарской области, утвержденным постановлением </w:t>
      </w:r>
      <w:r w:rsidR="00977010">
        <w:rPr>
          <w:rFonts w:ascii="Times New Roman" w:hAnsi="Times New Roman" w:cs="Times New Roman"/>
          <w:sz w:val="28"/>
          <w:szCs w:val="28"/>
        </w:rPr>
        <w:t>Главы</w:t>
      </w:r>
      <w:r w:rsidRPr="004F1A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977010" w:rsidRPr="00D96358">
        <w:rPr>
          <w:rFonts w:ascii="Times New Roman" w:eastAsia="Arial" w:hAnsi="Times New Roman" w:cs="Times New Roman"/>
          <w:sz w:val="28"/>
          <w:szCs w:val="28"/>
          <w:lang w:eastAsia="ru-RU"/>
        </w:rPr>
        <w:t>Смышляевка</w:t>
      </w:r>
      <w:r w:rsidRPr="004F1A0A">
        <w:rPr>
          <w:rFonts w:ascii="Times New Roman" w:hAnsi="Times New Roman" w:cs="Times New Roman"/>
          <w:sz w:val="28"/>
          <w:szCs w:val="28"/>
        </w:rPr>
        <w:t xml:space="preserve"> муниципального района Волжский Самарской области.</w:t>
      </w:r>
      <w:proofErr w:type="gramEnd"/>
    </w:p>
    <w:p w14:paraId="4EBD6869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территорий, — планируемых благоустройству в период реализации программы приведен в приложении № 2 к настоящей Программе.</w:t>
      </w:r>
    </w:p>
    <w:p w14:paraId="535B53A5" w14:textId="69DBFCCC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977010" w:rsidRPr="00D96358">
        <w:rPr>
          <w:rFonts w:ascii="Times New Roman" w:eastAsia="Arial" w:hAnsi="Times New Roman" w:cs="Times New Roman"/>
          <w:sz w:val="28"/>
          <w:szCs w:val="28"/>
          <w:lang w:eastAsia="ru-RU"/>
        </w:rPr>
        <w:t>Смышляевка</w:t>
      </w:r>
      <w:r w:rsidRPr="004F1A0A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Волжский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Самарской области, а также территорий общего пользования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14:paraId="71A4B010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нее соответствующих изменений.</w:t>
      </w:r>
    </w:p>
    <w:p w14:paraId="56034ED2" w14:textId="77777777" w:rsidR="00056AB0" w:rsidRPr="004F1A0A" w:rsidRDefault="00056AB0" w:rsidP="00056AB0">
      <w:pPr>
        <w:spacing w:line="360" w:lineRule="auto"/>
        <w:jc w:val="center"/>
        <w:rPr>
          <w:rFonts w:eastAsia="Arial"/>
          <w:b/>
          <w:sz w:val="28"/>
          <w:szCs w:val="28"/>
          <w:lang w:eastAsia="ru-RU"/>
        </w:rPr>
      </w:pPr>
      <w:r w:rsidRPr="004F1A0A">
        <w:rPr>
          <w:rFonts w:eastAsia="Arial"/>
          <w:b/>
          <w:sz w:val="28"/>
          <w:szCs w:val="28"/>
          <w:lang w:eastAsia="ru-RU"/>
        </w:rPr>
        <w:t>5. Источники финансирования Программы</w:t>
      </w:r>
    </w:p>
    <w:p w14:paraId="57F3B59D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Общий объем финансирования Программы составляет 20 тыс. рублей, в том числе по годам:</w:t>
      </w:r>
    </w:p>
    <w:p w14:paraId="3B8B3462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2023 год - 10 </w:t>
      </w:r>
      <w:proofErr w:type="spellStart"/>
      <w:r w:rsidRPr="004F1A0A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Pr="004F1A0A">
        <w:rPr>
          <w:rFonts w:ascii="Times New Roman" w:hAnsi="Times New Roman" w:cs="Times New Roman"/>
          <w:sz w:val="28"/>
          <w:szCs w:val="28"/>
        </w:rPr>
        <w:t>;</w:t>
      </w:r>
    </w:p>
    <w:p w14:paraId="6665601A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2024 год - 10 </w:t>
      </w:r>
      <w:proofErr w:type="spellStart"/>
      <w:r w:rsidRPr="004F1A0A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Pr="004F1A0A">
        <w:rPr>
          <w:rFonts w:ascii="Times New Roman" w:hAnsi="Times New Roman" w:cs="Times New Roman"/>
          <w:sz w:val="28"/>
          <w:szCs w:val="28"/>
        </w:rPr>
        <w:t>.</w:t>
      </w:r>
    </w:p>
    <w:p w14:paraId="5A24B0BE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Объем финансирования программных мероприятий из областного и федерального бюджетов будет определен, после подписания соглашения с </w:t>
      </w:r>
      <w:r w:rsidRPr="004F1A0A">
        <w:rPr>
          <w:rFonts w:ascii="Times New Roman" w:hAnsi="Times New Roman" w:cs="Times New Roman"/>
          <w:sz w:val="28"/>
          <w:szCs w:val="28"/>
        </w:rPr>
        <w:lastRenderedPageBreak/>
        <w:t>министерством энергетики и жилищно-коммунального хозяйства Самарской области.</w:t>
      </w:r>
    </w:p>
    <w:p w14:paraId="4C9D470F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BBE2B7" w14:textId="77777777" w:rsidR="00056AB0" w:rsidRPr="004F1A0A" w:rsidRDefault="00056AB0" w:rsidP="00056AB0">
      <w:pPr>
        <w:spacing w:line="360" w:lineRule="auto"/>
        <w:jc w:val="center"/>
        <w:rPr>
          <w:rFonts w:eastAsia="Arial"/>
          <w:b/>
          <w:sz w:val="28"/>
          <w:szCs w:val="28"/>
          <w:lang w:eastAsia="ru-RU"/>
        </w:rPr>
      </w:pPr>
      <w:r w:rsidRPr="004F1A0A">
        <w:rPr>
          <w:b/>
          <w:sz w:val="28"/>
          <w:szCs w:val="28"/>
        </w:rPr>
        <w:t>6</w:t>
      </w:r>
      <w:r w:rsidRPr="004F1A0A">
        <w:rPr>
          <w:rFonts w:eastAsia="Arial"/>
          <w:b/>
          <w:sz w:val="28"/>
          <w:szCs w:val="28"/>
          <w:lang w:eastAsia="ru-RU"/>
        </w:rPr>
        <w:t>. Описание мер правового и государственного регулирования в соответствии</w:t>
      </w:r>
    </w:p>
    <w:p w14:paraId="6AF55F45" w14:textId="166B934A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Основной правовой базой регулирования вопроса по улучшению благоустройства территорий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977010" w:rsidRPr="00D96358">
        <w:rPr>
          <w:rFonts w:ascii="Times New Roman" w:eastAsia="Arial" w:hAnsi="Times New Roman" w:cs="Times New Roman"/>
          <w:sz w:val="28"/>
          <w:szCs w:val="28"/>
          <w:lang w:eastAsia="ru-RU"/>
        </w:rPr>
        <w:t>Смышляевка</w:t>
      </w:r>
      <w:r w:rsidRPr="004F1A0A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Волжский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являются: Бюджетный кодекс Российской Федерации от 31 июля 1998 №145-ФЗ; Федеральный закон от 06 октября 2003 № 131-ФЗ «Об общих принципах организации местного самоуправления в Российской Федерации»; Устав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977010" w:rsidRPr="00D96358">
        <w:rPr>
          <w:rFonts w:ascii="Times New Roman" w:eastAsia="Arial" w:hAnsi="Times New Roman" w:cs="Times New Roman"/>
          <w:sz w:val="28"/>
          <w:szCs w:val="28"/>
          <w:lang w:eastAsia="ru-RU"/>
        </w:rPr>
        <w:t>Смышляевка</w:t>
      </w:r>
      <w:r w:rsidR="00977010" w:rsidRPr="004F1A0A">
        <w:rPr>
          <w:rFonts w:ascii="Times New Roman" w:hAnsi="Times New Roman" w:cs="Times New Roman"/>
          <w:sz w:val="28"/>
          <w:szCs w:val="28"/>
        </w:rPr>
        <w:t xml:space="preserve"> </w:t>
      </w:r>
      <w:r w:rsidRPr="004F1A0A">
        <w:rPr>
          <w:rFonts w:ascii="Times New Roman" w:hAnsi="Times New Roman" w:cs="Times New Roman"/>
          <w:sz w:val="28"/>
          <w:szCs w:val="28"/>
        </w:rPr>
        <w:t xml:space="preserve">муниципального района Волжский Самарской области; Постановление </w:t>
      </w:r>
      <w:r w:rsidR="00977010">
        <w:rPr>
          <w:rFonts w:ascii="Times New Roman" w:hAnsi="Times New Roman" w:cs="Times New Roman"/>
          <w:sz w:val="28"/>
          <w:szCs w:val="28"/>
        </w:rPr>
        <w:t>Главы</w:t>
      </w:r>
      <w:r w:rsidRPr="004F1A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977010" w:rsidRPr="00D96358">
        <w:rPr>
          <w:rFonts w:ascii="Times New Roman" w:eastAsia="Arial" w:hAnsi="Times New Roman" w:cs="Times New Roman"/>
          <w:sz w:val="28"/>
          <w:szCs w:val="28"/>
          <w:lang w:eastAsia="ru-RU"/>
        </w:rPr>
        <w:t>Смышляевка</w:t>
      </w:r>
      <w:r w:rsidRPr="004F1A0A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Волжский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Самарской области «Об утверждении Порядка предоставления, рассмотрения и оценки предложений граждан, организаций о включении в муниципальную программу «Формирование комфортной городской среды на 2023-2024»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977010" w:rsidRPr="00D96358">
        <w:rPr>
          <w:rFonts w:ascii="Times New Roman" w:eastAsia="Arial" w:hAnsi="Times New Roman" w:cs="Times New Roman"/>
          <w:sz w:val="28"/>
          <w:szCs w:val="28"/>
          <w:lang w:eastAsia="ru-RU"/>
        </w:rPr>
        <w:t>Смышляевка</w:t>
      </w:r>
      <w:r w:rsidRPr="004F1A0A">
        <w:rPr>
          <w:rFonts w:ascii="Times New Roman" w:hAnsi="Times New Roman" w:cs="Times New Roman"/>
          <w:sz w:val="28"/>
          <w:szCs w:val="28"/>
        </w:rPr>
        <w:t xml:space="preserve"> муниципального района Волжский Самарской области общественных территорий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EE198B" w:rsidRPr="00D96358">
        <w:rPr>
          <w:rFonts w:ascii="Times New Roman" w:eastAsia="Arial" w:hAnsi="Times New Roman" w:cs="Times New Roman"/>
          <w:sz w:val="28"/>
          <w:szCs w:val="28"/>
          <w:lang w:eastAsia="ru-RU"/>
        </w:rPr>
        <w:t>Смышляевка</w:t>
      </w:r>
      <w:r w:rsidR="00EE198B" w:rsidRPr="004F1A0A">
        <w:rPr>
          <w:rFonts w:ascii="Times New Roman" w:hAnsi="Times New Roman" w:cs="Times New Roman"/>
          <w:sz w:val="28"/>
          <w:szCs w:val="28"/>
        </w:rPr>
        <w:t xml:space="preserve"> </w:t>
      </w:r>
      <w:r w:rsidRPr="004F1A0A">
        <w:rPr>
          <w:rFonts w:ascii="Times New Roman" w:hAnsi="Times New Roman" w:cs="Times New Roman"/>
          <w:sz w:val="28"/>
          <w:szCs w:val="28"/>
        </w:rPr>
        <w:t xml:space="preserve">муниципального района Волжский; Постановление </w:t>
      </w:r>
      <w:r w:rsidR="00EE198B">
        <w:rPr>
          <w:rFonts w:ascii="Times New Roman" w:hAnsi="Times New Roman" w:cs="Times New Roman"/>
          <w:sz w:val="28"/>
          <w:szCs w:val="28"/>
        </w:rPr>
        <w:t xml:space="preserve">Главы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EE198B" w:rsidRPr="00D96358">
        <w:rPr>
          <w:rFonts w:ascii="Times New Roman" w:eastAsia="Arial" w:hAnsi="Times New Roman" w:cs="Times New Roman"/>
          <w:sz w:val="28"/>
          <w:szCs w:val="28"/>
          <w:lang w:eastAsia="ru-RU"/>
        </w:rPr>
        <w:t>Смышляевка</w:t>
      </w:r>
      <w:r w:rsidRPr="004F1A0A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Волжский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Самарской области «Об утверждении Порядка предоставления, рассмотрения и оценки предложений заинтересованных лиц о включении дворовых территорий в муниципальную программу «Формирование комфортной городской среды на 2023-2024»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EE198B" w:rsidRPr="00D96358">
        <w:rPr>
          <w:rFonts w:ascii="Times New Roman" w:eastAsia="Arial" w:hAnsi="Times New Roman" w:cs="Times New Roman"/>
          <w:sz w:val="28"/>
          <w:szCs w:val="28"/>
          <w:lang w:eastAsia="ru-RU"/>
        </w:rPr>
        <w:t>Смышляевка</w:t>
      </w:r>
      <w:r w:rsidRPr="004F1A0A">
        <w:rPr>
          <w:rFonts w:ascii="Times New Roman" w:hAnsi="Times New Roman" w:cs="Times New Roman"/>
          <w:sz w:val="28"/>
          <w:szCs w:val="28"/>
        </w:rPr>
        <w:t xml:space="preserve"> муниципального района Волжский Самарской области.</w:t>
      </w:r>
    </w:p>
    <w:p w14:paraId="6254BD45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EDECC9" w14:textId="77777777" w:rsidR="00056AB0" w:rsidRPr="004F1A0A" w:rsidRDefault="00056AB0" w:rsidP="00056AB0">
      <w:pPr>
        <w:spacing w:line="360" w:lineRule="auto"/>
        <w:jc w:val="center"/>
        <w:rPr>
          <w:b/>
          <w:sz w:val="28"/>
          <w:szCs w:val="28"/>
        </w:rPr>
      </w:pPr>
      <w:r w:rsidRPr="004F1A0A">
        <w:rPr>
          <w:b/>
          <w:sz w:val="28"/>
          <w:szCs w:val="28"/>
        </w:rPr>
        <w:t>7. Оценка социально-экономической эффективности от реализации</w:t>
      </w:r>
    </w:p>
    <w:p w14:paraId="2DA1CA5D" w14:textId="77777777" w:rsidR="00056AB0" w:rsidRPr="004F1A0A" w:rsidRDefault="00056AB0" w:rsidP="00056AB0">
      <w:pPr>
        <w:spacing w:line="360" w:lineRule="auto"/>
        <w:jc w:val="center"/>
        <w:rPr>
          <w:b/>
          <w:sz w:val="28"/>
          <w:szCs w:val="28"/>
        </w:rPr>
      </w:pPr>
      <w:r w:rsidRPr="004F1A0A">
        <w:rPr>
          <w:b/>
          <w:sz w:val="28"/>
          <w:szCs w:val="28"/>
        </w:rPr>
        <w:t>мероприятий Программы</w:t>
      </w:r>
    </w:p>
    <w:p w14:paraId="32DD287A" w14:textId="21467FD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1A0A">
        <w:rPr>
          <w:rFonts w:ascii="Times New Roman" w:hAnsi="Times New Roman" w:cs="Times New Roman"/>
          <w:sz w:val="28"/>
          <w:szCs w:val="28"/>
        </w:rPr>
        <w:t xml:space="preserve">Исполнение мероприятий программы позволит повысить комфортность условий проживания граждан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A45C09" w:rsidRPr="00D96358">
        <w:rPr>
          <w:rFonts w:ascii="Times New Roman" w:eastAsia="Arial" w:hAnsi="Times New Roman" w:cs="Times New Roman"/>
          <w:sz w:val="28"/>
          <w:szCs w:val="28"/>
          <w:lang w:eastAsia="ru-RU"/>
        </w:rPr>
        <w:t>Смышляевка</w:t>
      </w:r>
      <w:r w:rsidRPr="004F1A0A">
        <w:rPr>
          <w:rFonts w:ascii="Times New Roman" w:hAnsi="Times New Roman" w:cs="Times New Roman"/>
          <w:sz w:val="28"/>
          <w:szCs w:val="28"/>
        </w:rPr>
        <w:t xml:space="preserve"> муниципального образования, обеспечит экологическое благополучие, улучшит санитарное и эстетическое состояние территорий муниципального образования, </w:t>
      </w:r>
      <w:r w:rsidRPr="004F1A0A">
        <w:rPr>
          <w:rFonts w:ascii="Times New Roman" w:hAnsi="Times New Roman" w:cs="Times New Roman"/>
          <w:sz w:val="28"/>
          <w:szCs w:val="28"/>
        </w:rPr>
        <w:lastRenderedPageBreak/>
        <w:t>создаст условия для системного повышения качества и комфорта городской среды, с учетом необходимости обеспечения физической, пространственной и информационной доступности зданий, сооружений, внутриквартальных территорий, в том числе для маломобильных групп населения.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Получение максимального эффекта от вложенных финансовых средств.</w:t>
      </w:r>
    </w:p>
    <w:p w14:paraId="6966B03A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Ответственный исполнитель муниципальной программы обеспечивает ее реализацию посредством применения оптимальных методов управления процессом реализации муниципальной программы, исходя из ее содержания.</w:t>
      </w:r>
    </w:p>
    <w:p w14:paraId="23838E18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Организацию управления процессом реализации муниципальной программы осуществляет ответственный исполнитель муниципальной программы, в том числе:</w:t>
      </w:r>
    </w:p>
    <w:p w14:paraId="08EEED36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F1A0A">
        <w:rPr>
          <w:rFonts w:ascii="Times New Roman" w:hAnsi="Times New Roman" w:cs="Times New Roman"/>
          <w:sz w:val="28"/>
          <w:szCs w:val="28"/>
        </w:rPr>
        <w:t>организовывает реализацию программных мероприятий;</w:t>
      </w:r>
    </w:p>
    <w:p w14:paraId="510EF6D3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F1A0A">
        <w:rPr>
          <w:rFonts w:ascii="Times New Roman" w:hAnsi="Times New Roman" w:cs="Times New Roman"/>
          <w:sz w:val="28"/>
          <w:szCs w:val="28"/>
        </w:rPr>
        <w:t>осуществляет сбор информации о ходе выполнения программных мероприятий;</w:t>
      </w:r>
    </w:p>
    <w:p w14:paraId="461FDE0F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F1A0A">
        <w:rPr>
          <w:rFonts w:ascii="Times New Roman" w:hAnsi="Times New Roman" w:cs="Times New Roman"/>
          <w:sz w:val="28"/>
          <w:szCs w:val="28"/>
        </w:rPr>
        <w:t>корректирует программные мероприятия и сроки их реализации в ходе реализации муниципальной программы.</w:t>
      </w:r>
    </w:p>
    <w:p w14:paraId="4F96C462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При необходимости для реализации отдельных мероприятий муниципальной программы могут создаваться рабочие группы из числа ответственных исполнителей мероприятий муниципальной программы.</w:t>
      </w:r>
    </w:p>
    <w:p w14:paraId="65F8C2C2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Оценка эффективности реализации Программы предоставлена в Приложении № 9.</w:t>
      </w:r>
    </w:p>
    <w:p w14:paraId="1354808B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D415D6" w14:textId="77777777" w:rsidR="00056AB0" w:rsidRPr="004F1A0A" w:rsidRDefault="00056AB0" w:rsidP="00056AB0">
      <w:pPr>
        <w:spacing w:line="360" w:lineRule="auto"/>
        <w:jc w:val="center"/>
        <w:rPr>
          <w:b/>
          <w:sz w:val="28"/>
          <w:szCs w:val="28"/>
        </w:rPr>
      </w:pPr>
      <w:r w:rsidRPr="004F1A0A">
        <w:rPr>
          <w:b/>
          <w:sz w:val="28"/>
          <w:szCs w:val="28"/>
        </w:rPr>
        <w:t>8. Методика оценки эффективности реализации муниципальной программы</w:t>
      </w:r>
    </w:p>
    <w:p w14:paraId="02567535" w14:textId="77777777" w:rsidR="00056AB0" w:rsidRPr="004F1A0A" w:rsidRDefault="00056AB0" w:rsidP="00056AB0">
      <w:pPr>
        <w:spacing w:line="360" w:lineRule="auto"/>
        <w:ind w:firstLine="1134"/>
        <w:jc w:val="both"/>
        <w:rPr>
          <w:sz w:val="28"/>
          <w:szCs w:val="28"/>
        </w:rPr>
      </w:pPr>
      <w:r w:rsidRPr="004F1A0A">
        <w:rPr>
          <w:sz w:val="28"/>
          <w:szCs w:val="28"/>
        </w:rPr>
        <w:t>Методика оценки эффективности реализации муниципальной программы приведена в Приложении № 8 к муниципальной Программе.</w:t>
      </w:r>
      <w:r w:rsidRPr="004F1A0A">
        <w:rPr>
          <w:sz w:val="28"/>
          <w:szCs w:val="28"/>
        </w:rPr>
        <w:br w:type="page"/>
      </w:r>
    </w:p>
    <w:p w14:paraId="49DB2A26" w14:textId="77777777" w:rsidR="00056AB0" w:rsidRPr="004F1A0A" w:rsidRDefault="00056AB0" w:rsidP="00056AB0">
      <w:pPr>
        <w:jc w:val="right"/>
        <w:rPr>
          <w:sz w:val="28"/>
          <w:szCs w:val="28"/>
        </w:rPr>
      </w:pPr>
      <w:r w:rsidRPr="004F1A0A">
        <w:rPr>
          <w:sz w:val="28"/>
          <w:szCs w:val="28"/>
        </w:rPr>
        <w:lastRenderedPageBreak/>
        <w:t>Приложение №1</w:t>
      </w:r>
    </w:p>
    <w:p w14:paraId="77ECE0F9" w14:textId="030CF3DF" w:rsidR="00056AB0" w:rsidRPr="004F1A0A" w:rsidRDefault="00056AB0" w:rsidP="00056AB0">
      <w:pPr>
        <w:ind w:left="4536"/>
        <w:jc w:val="right"/>
        <w:rPr>
          <w:sz w:val="28"/>
          <w:szCs w:val="28"/>
        </w:rPr>
      </w:pPr>
      <w:r w:rsidRPr="004F1A0A">
        <w:rPr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</w:t>
      </w:r>
      <w:r>
        <w:rPr>
          <w:sz w:val="28"/>
          <w:szCs w:val="28"/>
        </w:rPr>
        <w:t xml:space="preserve">городского поселения </w:t>
      </w:r>
      <w:r w:rsidR="00E927F4" w:rsidRPr="00D96358">
        <w:rPr>
          <w:rFonts w:eastAsia="Arial"/>
          <w:sz w:val="28"/>
          <w:szCs w:val="28"/>
          <w:lang w:eastAsia="ru-RU"/>
        </w:rPr>
        <w:t>Смышляевка</w:t>
      </w:r>
      <w:r w:rsidRPr="004F1A0A">
        <w:rPr>
          <w:sz w:val="28"/>
          <w:szCs w:val="28"/>
        </w:rPr>
        <w:t xml:space="preserve"> муниципального района </w:t>
      </w:r>
      <w:proofErr w:type="gramStart"/>
      <w:r w:rsidRPr="004F1A0A">
        <w:rPr>
          <w:sz w:val="28"/>
          <w:szCs w:val="28"/>
        </w:rPr>
        <w:t>Волжский</w:t>
      </w:r>
      <w:proofErr w:type="gramEnd"/>
      <w:r w:rsidRPr="004F1A0A">
        <w:rPr>
          <w:sz w:val="28"/>
          <w:szCs w:val="28"/>
        </w:rPr>
        <w:t xml:space="preserve"> Самарской области</w:t>
      </w:r>
    </w:p>
    <w:p w14:paraId="557FBA40" w14:textId="77777777" w:rsidR="00056AB0" w:rsidRPr="004F1A0A" w:rsidRDefault="00056AB0" w:rsidP="00056AB0">
      <w:pPr>
        <w:jc w:val="right"/>
        <w:rPr>
          <w:sz w:val="28"/>
          <w:szCs w:val="28"/>
        </w:rPr>
      </w:pPr>
    </w:p>
    <w:p w14:paraId="20190497" w14:textId="0518873F" w:rsidR="00056AB0" w:rsidRPr="004F1A0A" w:rsidRDefault="00056AB0" w:rsidP="00056AB0">
      <w:pPr>
        <w:jc w:val="center"/>
        <w:rPr>
          <w:sz w:val="28"/>
          <w:szCs w:val="28"/>
        </w:rPr>
      </w:pPr>
      <w:r w:rsidRPr="004F1A0A">
        <w:rPr>
          <w:sz w:val="28"/>
          <w:szCs w:val="28"/>
        </w:rPr>
        <w:t xml:space="preserve">Перечень мероприятий муниципальной программы «Формирование комфортной городской среды на 2023-2024» на территории </w:t>
      </w:r>
      <w:r>
        <w:rPr>
          <w:sz w:val="28"/>
          <w:szCs w:val="28"/>
        </w:rPr>
        <w:t xml:space="preserve">городского поселения </w:t>
      </w:r>
      <w:r w:rsidR="000B2B8A" w:rsidRPr="00D96358">
        <w:rPr>
          <w:rFonts w:eastAsia="Arial"/>
          <w:sz w:val="28"/>
          <w:szCs w:val="28"/>
          <w:lang w:eastAsia="ru-RU"/>
        </w:rPr>
        <w:t>Смышляевка</w:t>
      </w:r>
      <w:r w:rsidRPr="004F1A0A">
        <w:rPr>
          <w:sz w:val="28"/>
          <w:szCs w:val="28"/>
        </w:rPr>
        <w:t xml:space="preserve"> муниципального района Волжский Самарской области</w:t>
      </w:r>
    </w:p>
    <w:p w14:paraId="7AD1D870" w14:textId="77777777" w:rsidR="00056AB0" w:rsidRPr="004F1A0A" w:rsidRDefault="00056AB0" w:rsidP="00056AB0">
      <w:pPr>
        <w:jc w:val="center"/>
        <w:rPr>
          <w:sz w:val="28"/>
          <w:szCs w:val="28"/>
        </w:rPr>
      </w:pPr>
    </w:p>
    <w:tbl>
      <w:tblPr>
        <w:tblStyle w:val="a8"/>
        <w:tblW w:w="5121" w:type="pct"/>
        <w:tblLook w:val="04A0" w:firstRow="1" w:lastRow="0" w:firstColumn="1" w:lastColumn="0" w:noHBand="0" w:noVBand="1"/>
      </w:tblPr>
      <w:tblGrid>
        <w:gridCol w:w="603"/>
        <w:gridCol w:w="2291"/>
        <w:gridCol w:w="1597"/>
        <w:gridCol w:w="2150"/>
        <w:gridCol w:w="1398"/>
        <w:gridCol w:w="858"/>
        <w:gridCol w:w="858"/>
        <w:gridCol w:w="918"/>
      </w:tblGrid>
      <w:tr w:rsidR="00056AB0" w:rsidRPr="004F1A0A" w14:paraId="32519E84" w14:textId="77777777" w:rsidTr="003E5DCC">
        <w:tc>
          <w:tcPr>
            <w:tcW w:w="282" w:type="pct"/>
            <w:vMerge w:val="restart"/>
            <w:vAlign w:val="center"/>
          </w:tcPr>
          <w:p w14:paraId="5F693ABE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F1A0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4F1A0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073" w:type="pct"/>
            <w:vMerge w:val="restart"/>
            <w:vAlign w:val="center"/>
          </w:tcPr>
          <w:p w14:paraId="62FF872E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748" w:type="pct"/>
            <w:vMerge w:val="restart"/>
            <w:vAlign w:val="center"/>
          </w:tcPr>
          <w:p w14:paraId="7FF1C8B9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Срок реализации годы</w:t>
            </w:r>
          </w:p>
        </w:tc>
        <w:tc>
          <w:tcPr>
            <w:tcW w:w="1007" w:type="pct"/>
            <w:vMerge w:val="restart"/>
            <w:vAlign w:val="center"/>
          </w:tcPr>
          <w:p w14:paraId="79AE5950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Ответственный исполнитель</w:t>
            </w:r>
          </w:p>
        </w:tc>
        <w:tc>
          <w:tcPr>
            <w:tcW w:w="655" w:type="pct"/>
            <w:vMerge w:val="restart"/>
            <w:vAlign w:val="center"/>
          </w:tcPr>
          <w:p w14:paraId="30A558DC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Источник </w:t>
            </w:r>
            <w:proofErr w:type="spellStart"/>
            <w:proofErr w:type="gramStart"/>
            <w:r w:rsidRPr="004F1A0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финанси-рования</w:t>
            </w:r>
            <w:proofErr w:type="spellEnd"/>
            <w:proofErr w:type="gramEnd"/>
          </w:p>
        </w:tc>
        <w:tc>
          <w:tcPr>
            <w:tcW w:w="1234" w:type="pct"/>
            <w:gridSpan w:val="3"/>
          </w:tcPr>
          <w:p w14:paraId="524EC112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Объем финансирования по годам (тыс. руб. с точностью до 2-х </w:t>
            </w:r>
            <w:proofErr w:type="spellStart"/>
            <w:r w:rsidRPr="004F1A0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десят</w:t>
            </w:r>
            <w:proofErr w:type="gramStart"/>
            <w:r w:rsidRPr="004F1A0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.з</w:t>
            </w:r>
            <w:proofErr w:type="gramEnd"/>
            <w:r w:rsidRPr="004F1A0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нач</w:t>
            </w:r>
            <w:proofErr w:type="spellEnd"/>
            <w:r w:rsidRPr="004F1A0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.)</w:t>
            </w:r>
          </w:p>
        </w:tc>
      </w:tr>
      <w:tr w:rsidR="00056AB0" w:rsidRPr="004F1A0A" w14:paraId="6B14410C" w14:textId="77777777" w:rsidTr="003E5DCC">
        <w:tc>
          <w:tcPr>
            <w:tcW w:w="282" w:type="pct"/>
            <w:vMerge/>
          </w:tcPr>
          <w:p w14:paraId="003AF2AB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3" w:type="pct"/>
            <w:vMerge/>
          </w:tcPr>
          <w:p w14:paraId="707C2CE3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8" w:type="pct"/>
            <w:vMerge/>
          </w:tcPr>
          <w:p w14:paraId="66D2E518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7" w:type="pct"/>
            <w:vMerge/>
          </w:tcPr>
          <w:p w14:paraId="43ABAFD9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14:paraId="2C85E16A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pct"/>
            <w:vAlign w:val="bottom"/>
          </w:tcPr>
          <w:p w14:paraId="27256139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402" w:type="pct"/>
            <w:vAlign w:val="bottom"/>
          </w:tcPr>
          <w:p w14:paraId="600F86A5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2024</w:t>
            </w:r>
          </w:p>
        </w:tc>
        <w:tc>
          <w:tcPr>
            <w:tcW w:w="430" w:type="pct"/>
            <w:vAlign w:val="bottom"/>
          </w:tcPr>
          <w:p w14:paraId="4EAD57F5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</w:tr>
      <w:tr w:rsidR="00056AB0" w:rsidRPr="004F1A0A" w14:paraId="0EF4F0E4" w14:textId="77777777" w:rsidTr="003E5DCC">
        <w:tc>
          <w:tcPr>
            <w:tcW w:w="282" w:type="pct"/>
          </w:tcPr>
          <w:p w14:paraId="03104A8C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1.</w:t>
            </w:r>
          </w:p>
        </w:tc>
        <w:tc>
          <w:tcPr>
            <w:tcW w:w="1073" w:type="pct"/>
          </w:tcPr>
          <w:p w14:paraId="2308809A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Дворовые территории</w:t>
            </w:r>
          </w:p>
        </w:tc>
        <w:tc>
          <w:tcPr>
            <w:tcW w:w="748" w:type="pct"/>
          </w:tcPr>
          <w:p w14:paraId="183A6014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2023</w:t>
            </w:r>
          </w:p>
        </w:tc>
        <w:tc>
          <w:tcPr>
            <w:tcW w:w="1007" w:type="pct"/>
          </w:tcPr>
          <w:p w14:paraId="1284985D" w14:textId="0DCFF2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 xml:space="preserve">городского поселения </w:t>
            </w:r>
            <w:r w:rsidR="000B2B8A" w:rsidRPr="00D96358">
              <w:rPr>
                <w:rFonts w:eastAsia="Arial"/>
                <w:sz w:val="28"/>
                <w:szCs w:val="28"/>
                <w:lang w:eastAsia="ru-RU"/>
              </w:rPr>
              <w:t>Смышляевка</w:t>
            </w:r>
          </w:p>
        </w:tc>
        <w:tc>
          <w:tcPr>
            <w:tcW w:w="655" w:type="pct"/>
          </w:tcPr>
          <w:p w14:paraId="03D5EB00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402" w:type="pct"/>
          </w:tcPr>
          <w:p w14:paraId="40A50FDB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10,00</w:t>
            </w:r>
          </w:p>
        </w:tc>
        <w:tc>
          <w:tcPr>
            <w:tcW w:w="402" w:type="pct"/>
          </w:tcPr>
          <w:p w14:paraId="175E0885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0" w:type="pct"/>
          </w:tcPr>
          <w:p w14:paraId="0D79A67E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10,00</w:t>
            </w:r>
          </w:p>
        </w:tc>
      </w:tr>
      <w:tr w:rsidR="00056AB0" w:rsidRPr="004F1A0A" w14:paraId="54A2A973" w14:textId="77777777" w:rsidTr="003E5DCC">
        <w:tc>
          <w:tcPr>
            <w:tcW w:w="282" w:type="pct"/>
          </w:tcPr>
          <w:p w14:paraId="65CA0862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2.</w:t>
            </w:r>
          </w:p>
        </w:tc>
        <w:tc>
          <w:tcPr>
            <w:tcW w:w="1073" w:type="pct"/>
          </w:tcPr>
          <w:p w14:paraId="12B0823A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Общественные</w:t>
            </w:r>
            <w:r w:rsidRPr="004F1A0A">
              <w:rPr>
                <w:sz w:val="28"/>
                <w:szCs w:val="28"/>
              </w:rPr>
              <w:t xml:space="preserve"> территории</w:t>
            </w:r>
          </w:p>
        </w:tc>
        <w:tc>
          <w:tcPr>
            <w:tcW w:w="748" w:type="pct"/>
          </w:tcPr>
          <w:p w14:paraId="1880B0C2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2024</w:t>
            </w:r>
          </w:p>
        </w:tc>
        <w:tc>
          <w:tcPr>
            <w:tcW w:w="1007" w:type="pct"/>
          </w:tcPr>
          <w:p w14:paraId="1C09B31C" w14:textId="68DA215F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 xml:space="preserve">городского поселения </w:t>
            </w:r>
            <w:r w:rsidR="000B2B8A" w:rsidRPr="00D96358">
              <w:rPr>
                <w:rFonts w:eastAsia="Arial"/>
                <w:sz w:val="28"/>
                <w:szCs w:val="28"/>
                <w:lang w:eastAsia="ru-RU"/>
              </w:rPr>
              <w:t>Смышляевка</w:t>
            </w:r>
            <w:r w:rsidRPr="004F1A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655" w:type="pct"/>
          </w:tcPr>
          <w:p w14:paraId="3B28E83A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402" w:type="pct"/>
          </w:tcPr>
          <w:p w14:paraId="2B61D59C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pct"/>
          </w:tcPr>
          <w:p w14:paraId="634C81A9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10,00</w:t>
            </w:r>
          </w:p>
        </w:tc>
        <w:tc>
          <w:tcPr>
            <w:tcW w:w="430" w:type="pct"/>
          </w:tcPr>
          <w:p w14:paraId="09170EE2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10,00</w:t>
            </w:r>
          </w:p>
        </w:tc>
      </w:tr>
    </w:tbl>
    <w:p w14:paraId="7F4B8733" w14:textId="77777777" w:rsidR="00056AB0" w:rsidRPr="004F1A0A" w:rsidRDefault="00056AB0" w:rsidP="00056AB0">
      <w:pPr>
        <w:jc w:val="center"/>
        <w:rPr>
          <w:sz w:val="28"/>
          <w:szCs w:val="28"/>
        </w:rPr>
      </w:pPr>
    </w:p>
    <w:p w14:paraId="0F8EBB59" w14:textId="77777777" w:rsidR="00056AB0" w:rsidRPr="004F1A0A" w:rsidRDefault="00056AB0" w:rsidP="00056AB0">
      <w:pPr>
        <w:jc w:val="right"/>
        <w:rPr>
          <w:sz w:val="28"/>
          <w:szCs w:val="28"/>
        </w:rPr>
      </w:pPr>
    </w:p>
    <w:p w14:paraId="71B5F6B5" w14:textId="77777777" w:rsidR="00056AB0" w:rsidRPr="004F1A0A" w:rsidRDefault="00056AB0" w:rsidP="00056AB0">
      <w:pPr>
        <w:jc w:val="right"/>
        <w:rPr>
          <w:sz w:val="28"/>
          <w:szCs w:val="28"/>
        </w:rPr>
      </w:pPr>
    </w:p>
    <w:p w14:paraId="6CC6727D" w14:textId="77777777" w:rsidR="00056AB0" w:rsidRPr="004F1A0A" w:rsidRDefault="00056AB0" w:rsidP="00056AB0">
      <w:pPr>
        <w:rPr>
          <w:sz w:val="28"/>
          <w:szCs w:val="28"/>
        </w:rPr>
      </w:pPr>
      <w:r w:rsidRPr="004F1A0A">
        <w:rPr>
          <w:sz w:val="28"/>
          <w:szCs w:val="28"/>
        </w:rPr>
        <w:br w:type="page"/>
      </w:r>
    </w:p>
    <w:p w14:paraId="1423259E" w14:textId="77777777" w:rsidR="00056AB0" w:rsidRPr="004F1A0A" w:rsidRDefault="00056AB0" w:rsidP="00056AB0">
      <w:pPr>
        <w:jc w:val="right"/>
        <w:rPr>
          <w:sz w:val="28"/>
          <w:szCs w:val="28"/>
        </w:rPr>
      </w:pPr>
      <w:r w:rsidRPr="004F1A0A">
        <w:rPr>
          <w:sz w:val="28"/>
          <w:szCs w:val="28"/>
        </w:rPr>
        <w:lastRenderedPageBreak/>
        <w:t>Приложение №2</w:t>
      </w:r>
    </w:p>
    <w:p w14:paraId="2366C9C9" w14:textId="13DBE88F" w:rsidR="00056AB0" w:rsidRPr="004F1A0A" w:rsidRDefault="00056AB0" w:rsidP="00056AB0">
      <w:pPr>
        <w:ind w:left="4536"/>
        <w:jc w:val="right"/>
        <w:rPr>
          <w:sz w:val="28"/>
          <w:szCs w:val="28"/>
        </w:rPr>
      </w:pPr>
      <w:r w:rsidRPr="004F1A0A">
        <w:rPr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</w:t>
      </w:r>
      <w:r>
        <w:rPr>
          <w:sz w:val="28"/>
          <w:szCs w:val="28"/>
        </w:rPr>
        <w:t xml:space="preserve">городского поселения </w:t>
      </w:r>
      <w:r w:rsidR="00EF0E8D" w:rsidRPr="00D96358">
        <w:rPr>
          <w:rFonts w:eastAsia="Arial"/>
          <w:sz w:val="28"/>
          <w:szCs w:val="28"/>
          <w:lang w:eastAsia="ru-RU"/>
        </w:rPr>
        <w:t>Смышляевка</w:t>
      </w:r>
      <w:r w:rsidRPr="004F1A0A">
        <w:rPr>
          <w:sz w:val="28"/>
          <w:szCs w:val="28"/>
        </w:rPr>
        <w:t xml:space="preserve"> муниципального района </w:t>
      </w:r>
      <w:proofErr w:type="gramStart"/>
      <w:r w:rsidRPr="004F1A0A">
        <w:rPr>
          <w:sz w:val="28"/>
          <w:szCs w:val="28"/>
        </w:rPr>
        <w:t>Волжский</w:t>
      </w:r>
      <w:proofErr w:type="gramEnd"/>
      <w:r w:rsidRPr="004F1A0A">
        <w:rPr>
          <w:sz w:val="28"/>
          <w:szCs w:val="28"/>
        </w:rPr>
        <w:t xml:space="preserve"> Самарской области</w:t>
      </w:r>
    </w:p>
    <w:p w14:paraId="3957DE04" w14:textId="77777777" w:rsidR="00056AB0" w:rsidRPr="004F1A0A" w:rsidRDefault="00056AB0" w:rsidP="00056AB0">
      <w:pPr>
        <w:tabs>
          <w:tab w:val="left" w:pos="10206"/>
        </w:tabs>
        <w:jc w:val="center"/>
        <w:rPr>
          <w:sz w:val="28"/>
          <w:szCs w:val="28"/>
        </w:rPr>
      </w:pPr>
    </w:p>
    <w:p w14:paraId="7AED098E" w14:textId="77777777" w:rsidR="00056AB0" w:rsidRPr="004F1A0A" w:rsidRDefault="00056AB0" w:rsidP="00056AB0">
      <w:pPr>
        <w:tabs>
          <w:tab w:val="left" w:pos="10206"/>
        </w:tabs>
        <w:jc w:val="center"/>
        <w:rPr>
          <w:sz w:val="28"/>
          <w:szCs w:val="28"/>
        </w:rPr>
      </w:pPr>
    </w:p>
    <w:p w14:paraId="72947F13" w14:textId="77777777" w:rsidR="00056AB0" w:rsidRPr="004F1A0A" w:rsidRDefault="00056AB0" w:rsidP="00056AB0">
      <w:pPr>
        <w:tabs>
          <w:tab w:val="left" w:pos="10206"/>
        </w:tabs>
        <w:jc w:val="center"/>
        <w:rPr>
          <w:b/>
          <w:sz w:val="28"/>
          <w:szCs w:val="28"/>
        </w:rPr>
      </w:pPr>
      <w:r w:rsidRPr="004F1A0A">
        <w:rPr>
          <w:b/>
          <w:sz w:val="28"/>
          <w:szCs w:val="28"/>
        </w:rPr>
        <w:t xml:space="preserve">Адресный перечень дворовых и общественных территорий, </w:t>
      </w:r>
    </w:p>
    <w:p w14:paraId="45DBEAB9" w14:textId="77777777" w:rsidR="00056AB0" w:rsidRPr="004F1A0A" w:rsidRDefault="00056AB0" w:rsidP="00056AB0">
      <w:pPr>
        <w:tabs>
          <w:tab w:val="left" w:pos="10206"/>
        </w:tabs>
        <w:jc w:val="center"/>
        <w:rPr>
          <w:b/>
          <w:sz w:val="28"/>
          <w:szCs w:val="28"/>
        </w:rPr>
      </w:pPr>
      <w:r w:rsidRPr="004F1A0A">
        <w:rPr>
          <w:b/>
          <w:sz w:val="28"/>
          <w:szCs w:val="28"/>
        </w:rPr>
        <w:t>подлежащих к благоустройству в 2023-2024 годы</w:t>
      </w:r>
    </w:p>
    <w:p w14:paraId="20C88790" w14:textId="77777777" w:rsidR="00056AB0" w:rsidRPr="004F1A0A" w:rsidRDefault="00056AB0" w:rsidP="00056AB0">
      <w:pPr>
        <w:jc w:val="right"/>
        <w:rPr>
          <w:sz w:val="28"/>
          <w:szCs w:val="28"/>
        </w:rPr>
      </w:pPr>
    </w:p>
    <w:p w14:paraId="4805564F" w14:textId="77777777" w:rsidR="00056AB0" w:rsidRPr="004F1A0A" w:rsidRDefault="00056AB0" w:rsidP="00056AB0">
      <w:pPr>
        <w:jc w:val="center"/>
        <w:rPr>
          <w:i/>
          <w:sz w:val="28"/>
          <w:szCs w:val="28"/>
        </w:rPr>
      </w:pPr>
      <w:r w:rsidRPr="004F1A0A">
        <w:rPr>
          <w:i/>
          <w:sz w:val="28"/>
          <w:szCs w:val="28"/>
        </w:rPr>
        <w:t xml:space="preserve">Перечень дворовых территорий, планируемых к благоустройству </w:t>
      </w:r>
    </w:p>
    <w:p w14:paraId="0FCCFAFB" w14:textId="77777777" w:rsidR="00056AB0" w:rsidRPr="004F1A0A" w:rsidRDefault="00056AB0" w:rsidP="00056AB0">
      <w:pPr>
        <w:jc w:val="center"/>
        <w:rPr>
          <w:i/>
          <w:sz w:val="28"/>
          <w:szCs w:val="28"/>
        </w:rPr>
      </w:pPr>
      <w:r w:rsidRPr="004F1A0A">
        <w:rPr>
          <w:i/>
          <w:sz w:val="28"/>
          <w:szCs w:val="28"/>
        </w:rPr>
        <w:t>в 2023 году</w:t>
      </w:r>
    </w:p>
    <w:p w14:paraId="45C52056" w14:textId="77777777" w:rsidR="00056AB0" w:rsidRPr="004F1A0A" w:rsidRDefault="00056AB0" w:rsidP="00056AB0">
      <w:pPr>
        <w:jc w:val="center"/>
        <w:rPr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9608"/>
      </w:tblGrid>
      <w:tr w:rsidR="00056AB0" w:rsidRPr="004F1A0A" w14:paraId="4D283A9D" w14:textId="77777777" w:rsidTr="003E5DCC">
        <w:tc>
          <w:tcPr>
            <w:tcW w:w="390" w:type="pct"/>
            <w:shd w:val="clear" w:color="auto" w:fill="auto"/>
          </w:tcPr>
          <w:p w14:paraId="36766314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 xml:space="preserve">№ </w:t>
            </w:r>
            <w:proofErr w:type="gramStart"/>
            <w:r w:rsidRPr="004F1A0A">
              <w:rPr>
                <w:sz w:val="28"/>
                <w:szCs w:val="28"/>
              </w:rPr>
              <w:t>п</w:t>
            </w:r>
            <w:proofErr w:type="gramEnd"/>
            <w:r w:rsidRPr="004F1A0A">
              <w:rPr>
                <w:sz w:val="28"/>
                <w:szCs w:val="28"/>
              </w:rPr>
              <w:t>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14:paraId="76C3B5F4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Адрес дворовой территории</w:t>
            </w:r>
          </w:p>
        </w:tc>
      </w:tr>
      <w:tr w:rsidR="00092DC0" w:rsidRPr="004F1A0A" w14:paraId="5CCCDFDA" w14:textId="77777777" w:rsidTr="003E5DCC">
        <w:tc>
          <w:tcPr>
            <w:tcW w:w="390" w:type="pct"/>
            <w:shd w:val="clear" w:color="auto" w:fill="auto"/>
          </w:tcPr>
          <w:p w14:paraId="1B5D854F" w14:textId="77777777" w:rsidR="00092DC0" w:rsidRPr="003F2998" w:rsidRDefault="00092DC0" w:rsidP="00092DC0">
            <w:pPr>
              <w:jc w:val="center"/>
              <w:rPr>
                <w:sz w:val="28"/>
                <w:szCs w:val="28"/>
              </w:rPr>
            </w:pPr>
            <w:r w:rsidRPr="003F2998">
              <w:rPr>
                <w:sz w:val="28"/>
                <w:szCs w:val="28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CFED3B" w14:textId="6AAE08F0" w:rsidR="00092DC0" w:rsidRPr="003F2998" w:rsidRDefault="003C14AD" w:rsidP="00092DC0">
            <w:pPr>
              <w:rPr>
                <w:sz w:val="28"/>
                <w:szCs w:val="28"/>
                <w:highlight w:val="red"/>
              </w:rPr>
            </w:pPr>
            <w:r>
              <w:t>п.</w:t>
            </w:r>
            <w:r w:rsidRPr="00313A6D">
              <w:t>г</w:t>
            </w:r>
            <w:r>
              <w:t>.</w:t>
            </w:r>
            <w:r w:rsidRPr="00313A6D">
              <w:t>т. Стройкерамика, ул. Дружбы, д.15, д.17, д.19</w:t>
            </w:r>
          </w:p>
        </w:tc>
      </w:tr>
      <w:tr w:rsidR="00092DC0" w:rsidRPr="004F1A0A" w14:paraId="48068341" w14:textId="77777777" w:rsidTr="003E5DCC">
        <w:tc>
          <w:tcPr>
            <w:tcW w:w="390" w:type="pct"/>
            <w:shd w:val="clear" w:color="auto" w:fill="auto"/>
          </w:tcPr>
          <w:p w14:paraId="3AB48BEE" w14:textId="77777777" w:rsidR="00092DC0" w:rsidRPr="003F2998" w:rsidRDefault="00092DC0" w:rsidP="00092DC0">
            <w:pPr>
              <w:jc w:val="center"/>
              <w:rPr>
                <w:sz w:val="28"/>
                <w:szCs w:val="28"/>
              </w:rPr>
            </w:pPr>
            <w:r w:rsidRPr="003F2998">
              <w:rPr>
                <w:sz w:val="28"/>
                <w:szCs w:val="28"/>
              </w:rPr>
              <w:t>2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690C38" w14:textId="05EDE1A7" w:rsidR="00092DC0" w:rsidRPr="003F2998" w:rsidRDefault="003C14AD" w:rsidP="00092DC0">
            <w:pPr>
              <w:rPr>
                <w:sz w:val="28"/>
                <w:szCs w:val="28"/>
                <w:highlight w:val="red"/>
              </w:rPr>
            </w:pPr>
            <w:r w:rsidRPr="00313A6D">
              <w:t>п.г.т. Стройкерамика, ул. Дружбы д.3, д. 7</w:t>
            </w:r>
          </w:p>
        </w:tc>
      </w:tr>
      <w:tr w:rsidR="00092DC0" w:rsidRPr="004F1A0A" w14:paraId="07BF1570" w14:textId="77777777" w:rsidTr="003E5DCC">
        <w:tc>
          <w:tcPr>
            <w:tcW w:w="390" w:type="pct"/>
            <w:shd w:val="clear" w:color="auto" w:fill="auto"/>
          </w:tcPr>
          <w:p w14:paraId="0F43327D" w14:textId="14BAE99F" w:rsidR="00092DC0" w:rsidRPr="003F2998" w:rsidRDefault="00092DC0" w:rsidP="00092D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F4A733" w14:textId="58C18F8F" w:rsidR="00092DC0" w:rsidRPr="003F2998" w:rsidRDefault="003C14AD" w:rsidP="00092DC0">
            <w:pPr>
              <w:rPr>
                <w:sz w:val="28"/>
                <w:szCs w:val="28"/>
              </w:rPr>
            </w:pPr>
            <w:r>
              <w:t>п.</w:t>
            </w:r>
            <w:r w:rsidRPr="00313A6D">
              <w:t>г</w:t>
            </w:r>
            <w:r>
              <w:t>.</w:t>
            </w:r>
            <w:r w:rsidRPr="00313A6D">
              <w:t>т. Стройкерамика, ул. Клубная, д.40</w:t>
            </w:r>
          </w:p>
        </w:tc>
      </w:tr>
      <w:tr w:rsidR="000A4E1D" w:rsidRPr="004F1A0A" w14:paraId="2D58C3EB" w14:textId="77777777" w:rsidTr="003E5DCC">
        <w:tc>
          <w:tcPr>
            <w:tcW w:w="390" w:type="pct"/>
            <w:shd w:val="clear" w:color="auto" w:fill="auto"/>
          </w:tcPr>
          <w:p w14:paraId="68692480" w14:textId="61A135C0" w:rsidR="000A4E1D" w:rsidRPr="003F2998" w:rsidRDefault="000A4E1D" w:rsidP="00092D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AA1E4A" w14:textId="42913DAE" w:rsidR="000A4E1D" w:rsidRPr="003F2998" w:rsidRDefault="000A4E1D" w:rsidP="00092DC0">
            <w:pPr>
              <w:rPr>
                <w:sz w:val="28"/>
                <w:szCs w:val="28"/>
              </w:rPr>
            </w:pPr>
            <w:r>
              <w:t>п.</w:t>
            </w:r>
            <w:r w:rsidRPr="00313A6D">
              <w:t>г</w:t>
            </w:r>
            <w:r>
              <w:t>.</w:t>
            </w:r>
            <w:r w:rsidRPr="00313A6D">
              <w:t>т. Смышляевка, ул. Коммунистический, д.7</w:t>
            </w:r>
          </w:p>
        </w:tc>
      </w:tr>
      <w:tr w:rsidR="000A4E1D" w:rsidRPr="004F1A0A" w14:paraId="04C500C3" w14:textId="77777777" w:rsidTr="003E5DCC">
        <w:tc>
          <w:tcPr>
            <w:tcW w:w="390" w:type="pct"/>
            <w:shd w:val="clear" w:color="auto" w:fill="auto"/>
          </w:tcPr>
          <w:p w14:paraId="0B525253" w14:textId="00980169" w:rsidR="000A4E1D" w:rsidRPr="003F2998" w:rsidRDefault="000A4E1D" w:rsidP="00092D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2CE11D" w14:textId="424FECED" w:rsidR="000A4E1D" w:rsidRPr="003F2998" w:rsidRDefault="000A4E1D" w:rsidP="00092DC0">
            <w:pPr>
              <w:rPr>
                <w:sz w:val="28"/>
                <w:szCs w:val="28"/>
              </w:rPr>
            </w:pPr>
            <w:r>
              <w:t>п.</w:t>
            </w:r>
            <w:r w:rsidRPr="00313A6D">
              <w:t>г</w:t>
            </w:r>
            <w:r>
              <w:t>.</w:t>
            </w:r>
            <w:r w:rsidRPr="00313A6D">
              <w:t>т. Смышляевка, ул. Коммунистический, д.9</w:t>
            </w:r>
          </w:p>
        </w:tc>
      </w:tr>
      <w:tr w:rsidR="000A4E1D" w:rsidRPr="004F1A0A" w14:paraId="054DB0F1" w14:textId="77777777" w:rsidTr="003E5DCC">
        <w:tc>
          <w:tcPr>
            <w:tcW w:w="390" w:type="pct"/>
            <w:shd w:val="clear" w:color="auto" w:fill="auto"/>
          </w:tcPr>
          <w:p w14:paraId="7CE96313" w14:textId="33A994E8" w:rsidR="000A4E1D" w:rsidRDefault="006D0E2E" w:rsidP="00092D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8ABBA7" w14:textId="5072D383" w:rsidR="000A4E1D" w:rsidRPr="00313A6D" w:rsidRDefault="000A4E1D" w:rsidP="00092DC0">
            <w:r>
              <w:t>п.</w:t>
            </w:r>
            <w:r w:rsidRPr="00313A6D">
              <w:t>г</w:t>
            </w:r>
            <w:r>
              <w:t>.</w:t>
            </w:r>
            <w:r w:rsidRPr="00313A6D">
              <w:t>т. Смышляевка, ул. Коммунистический, д.11</w:t>
            </w:r>
          </w:p>
        </w:tc>
      </w:tr>
    </w:tbl>
    <w:p w14:paraId="3CE63652" w14:textId="77777777" w:rsidR="00056AB0" w:rsidRPr="004F1A0A" w:rsidRDefault="00056AB0" w:rsidP="00056AB0">
      <w:pPr>
        <w:jc w:val="right"/>
        <w:rPr>
          <w:sz w:val="28"/>
          <w:szCs w:val="28"/>
        </w:rPr>
      </w:pPr>
    </w:p>
    <w:p w14:paraId="66BEBC3B" w14:textId="77777777" w:rsidR="00056AB0" w:rsidRPr="004F1A0A" w:rsidRDefault="00056AB0" w:rsidP="00056AB0">
      <w:pPr>
        <w:jc w:val="center"/>
        <w:rPr>
          <w:i/>
          <w:sz w:val="28"/>
          <w:szCs w:val="28"/>
        </w:rPr>
      </w:pPr>
      <w:r w:rsidRPr="004F1A0A">
        <w:rPr>
          <w:i/>
          <w:sz w:val="28"/>
          <w:szCs w:val="28"/>
        </w:rPr>
        <w:t xml:space="preserve">Перечень дворовых территорий, планируемых к благоустройству </w:t>
      </w:r>
    </w:p>
    <w:p w14:paraId="3E481879" w14:textId="77777777" w:rsidR="00056AB0" w:rsidRPr="004F1A0A" w:rsidRDefault="00056AB0" w:rsidP="00056AB0">
      <w:pPr>
        <w:jc w:val="center"/>
        <w:rPr>
          <w:i/>
          <w:sz w:val="28"/>
          <w:szCs w:val="28"/>
        </w:rPr>
      </w:pPr>
      <w:r w:rsidRPr="004F1A0A">
        <w:rPr>
          <w:i/>
          <w:sz w:val="28"/>
          <w:szCs w:val="28"/>
        </w:rPr>
        <w:t>в 202</w:t>
      </w:r>
      <w:r>
        <w:rPr>
          <w:i/>
          <w:sz w:val="28"/>
          <w:szCs w:val="28"/>
        </w:rPr>
        <w:t>4</w:t>
      </w:r>
      <w:r w:rsidRPr="004F1A0A">
        <w:rPr>
          <w:i/>
          <w:sz w:val="28"/>
          <w:szCs w:val="28"/>
        </w:rPr>
        <w:t xml:space="preserve"> году</w:t>
      </w:r>
    </w:p>
    <w:p w14:paraId="6EDFA927" w14:textId="77777777" w:rsidR="00056AB0" w:rsidRPr="004F1A0A" w:rsidRDefault="00056AB0" w:rsidP="00056AB0">
      <w:pPr>
        <w:jc w:val="center"/>
        <w:rPr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9608"/>
      </w:tblGrid>
      <w:tr w:rsidR="00056AB0" w:rsidRPr="004F1A0A" w14:paraId="31D2A1CB" w14:textId="77777777" w:rsidTr="003E5DCC">
        <w:tc>
          <w:tcPr>
            <w:tcW w:w="390" w:type="pct"/>
            <w:shd w:val="clear" w:color="auto" w:fill="auto"/>
          </w:tcPr>
          <w:p w14:paraId="15693D26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 xml:space="preserve">№ </w:t>
            </w:r>
            <w:proofErr w:type="gramStart"/>
            <w:r w:rsidRPr="004F1A0A">
              <w:rPr>
                <w:sz w:val="28"/>
                <w:szCs w:val="28"/>
              </w:rPr>
              <w:t>п</w:t>
            </w:r>
            <w:proofErr w:type="gramEnd"/>
            <w:r w:rsidRPr="004F1A0A">
              <w:rPr>
                <w:sz w:val="28"/>
                <w:szCs w:val="28"/>
              </w:rPr>
              <w:t>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14:paraId="015B9793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Адрес дворовой территории</w:t>
            </w:r>
          </w:p>
        </w:tc>
      </w:tr>
      <w:tr w:rsidR="00AE0426" w:rsidRPr="004F1A0A" w14:paraId="76F3FD6B" w14:textId="77777777" w:rsidTr="003E5DCC">
        <w:tc>
          <w:tcPr>
            <w:tcW w:w="390" w:type="pct"/>
            <w:shd w:val="clear" w:color="auto" w:fill="auto"/>
          </w:tcPr>
          <w:p w14:paraId="7895B5D8" w14:textId="77777777" w:rsidR="00AE0426" w:rsidRPr="004F1A0A" w:rsidRDefault="00AE0426" w:rsidP="00AE0426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6E27A7" w14:textId="734F4EC3" w:rsidR="00AE0426" w:rsidRPr="003F2998" w:rsidRDefault="00AE0426" w:rsidP="00AE0426">
            <w:pPr>
              <w:rPr>
                <w:sz w:val="28"/>
                <w:szCs w:val="28"/>
              </w:rPr>
            </w:pPr>
            <w:r w:rsidRPr="00FC0BBC">
              <w:t>п.г.т. Стройкерамика, ул. Дружбы, д. 11</w:t>
            </w:r>
          </w:p>
        </w:tc>
      </w:tr>
      <w:tr w:rsidR="00AE0426" w:rsidRPr="004F1A0A" w14:paraId="4F933983" w14:textId="77777777" w:rsidTr="003E5DCC">
        <w:tc>
          <w:tcPr>
            <w:tcW w:w="390" w:type="pct"/>
            <w:shd w:val="clear" w:color="auto" w:fill="auto"/>
          </w:tcPr>
          <w:p w14:paraId="4DE1AC3E" w14:textId="2805A26F" w:rsidR="00AE0426" w:rsidRPr="004F1A0A" w:rsidRDefault="00B64F0F" w:rsidP="00AE04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99926D" w14:textId="060E86D0" w:rsidR="00AE0426" w:rsidRPr="003F2998" w:rsidRDefault="00AE0426" w:rsidP="00AE0426">
            <w:pPr>
              <w:rPr>
                <w:sz w:val="28"/>
                <w:szCs w:val="28"/>
              </w:rPr>
            </w:pPr>
            <w:proofErr w:type="spellStart"/>
            <w:r w:rsidRPr="00D23409">
              <w:t>пгт</w:t>
            </w:r>
            <w:proofErr w:type="spellEnd"/>
            <w:r w:rsidRPr="00D23409">
              <w:t>. Стройкерамика, ул. Народная, д.17</w:t>
            </w:r>
          </w:p>
        </w:tc>
      </w:tr>
      <w:tr w:rsidR="00B64F0F" w:rsidRPr="004F1A0A" w14:paraId="03892AFF" w14:textId="77777777" w:rsidTr="003E5DCC">
        <w:tc>
          <w:tcPr>
            <w:tcW w:w="390" w:type="pct"/>
            <w:shd w:val="clear" w:color="auto" w:fill="auto"/>
          </w:tcPr>
          <w:p w14:paraId="5E122F3A" w14:textId="3EEA1E5B" w:rsidR="00B64F0F" w:rsidRPr="004F1A0A" w:rsidRDefault="00B64F0F" w:rsidP="00AE04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AABFB3" w14:textId="76568DDC" w:rsidR="00B64F0F" w:rsidRPr="003F2998" w:rsidRDefault="00B64F0F" w:rsidP="00AE0426">
            <w:pPr>
              <w:rPr>
                <w:sz w:val="28"/>
                <w:szCs w:val="28"/>
              </w:rPr>
            </w:pPr>
            <w:proofErr w:type="spellStart"/>
            <w:r w:rsidRPr="006A1D1A">
              <w:t>пгт</w:t>
            </w:r>
            <w:proofErr w:type="spellEnd"/>
            <w:r w:rsidRPr="006A1D1A">
              <w:t>. Стройкерамика, ул. Дружбы, д.13</w:t>
            </w:r>
          </w:p>
        </w:tc>
      </w:tr>
      <w:tr w:rsidR="00B64F0F" w:rsidRPr="004F1A0A" w14:paraId="1069CE3B" w14:textId="77777777" w:rsidTr="003E5DCC">
        <w:tc>
          <w:tcPr>
            <w:tcW w:w="390" w:type="pct"/>
            <w:shd w:val="clear" w:color="auto" w:fill="auto"/>
          </w:tcPr>
          <w:p w14:paraId="40431A94" w14:textId="369B715C" w:rsidR="00B64F0F" w:rsidRPr="004F1A0A" w:rsidRDefault="00B64F0F" w:rsidP="00AE04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5F8478" w14:textId="718D28E1" w:rsidR="00B64F0F" w:rsidRPr="003F2998" w:rsidRDefault="00B64F0F" w:rsidP="00AE0426">
            <w:pPr>
              <w:rPr>
                <w:sz w:val="28"/>
                <w:szCs w:val="28"/>
              </w:rPr>
            </w:pPr>
            <w:r w:rsidRPr="00FC0BBC">
              <w:t>п.г.т. Стройкерамика, ул. Дачная, д. 12</w:t>
            </w:r>
          </w:p>
        </w:tc>
      </w:tr>
      <w:tr w:rsidR="00B64F0F" w:rsidRPr="004F1A0A" w14:paraId="5B2DEFBE" w14:textId="77777777" w:rsidTr="003E5DCC">
        <w:tc>
          <w:tcPr>
            <w:tcW w:w="390" w:type="pct"/>
            <w:shd w:val="clear" w:color="auto" w:fill="auto"/>
          </w:tcPr>
          <w:p w14:paraId="461970B8" w14:textId="0458AA45" w:rsidR="00B64F0F" w:rsidRPr="004F1A0A" w:rsidRDefault="00B64F0F" w:rsidP="00AE04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062107" w14:textId="4F663899" w:rsidR="00B64F0F" w:rsidRPr="003F2998" w:rsidRDefault="00B64F0F" w:rsidP="00AE0426">
            <w:pPr>
              <w:rPr>
                <w:sz w:val="28"/>
                <w:szCs w:val="28"/>
              </w:rPr>
            </w:pPr>
            <w:proofErr w:type="spellStart"/>
            <w:r w:rsidRPr="006A1D1A">
              <w:t>пгт</w:t>
            </w:r>
            <w:proofErr w:type="spellEnd"/>
            <w:r w:rsidRPr="006A1D1A">
              <w:t>. Стройкерамика, ул. Школьная, д.9</w:t>
            </w:r>
          </w:p>
        </w:tc>
      </w:tr>
      <w:tr w:rsidR="00B64F0F" w:rsidRPr="004F1A0A" w14:paraId="19ACEDF9" w14:textId="77777777" w:rsidTr="003E5DCC">
        <w:tc>
          <w:tcPr>
            <w:tcW w:w="390" w:type="pct"/>
            <w:shd w:val="clear" w:color="auto" w:fill="auto"/>
          </w:tcPr>
          <w:p w14:paraId="0C5342F0" w14:textId="5888D65B" w:rsidR="00B64F0F" w:rsidRPr="004F1A0A" w:rsidRDefault="00B64F0F" w:rsidP="00AE04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3BAEC7" w14:textId="1F961EF9" w:rsidR="00B64F0F" w:rsidRPr="003F2998" w:rsidRDefault="00B64F0F" w:rsidP="00AE0426">
            <w:pPr>
              <w:rPr>
                <w:sz w:val="28"/>
                <w:szCs w:val="28"/>
              </w:rPr>
            </w:pPr>
            <w:proofErr w:type="spellStart"/>
            <w:r w:rsidRPr="006A1D1A">
              <w:t>пгт</w:t>
            </w:r>
            <w:proofErr w:type="spellEnd"/>
            <w:r w:rsidRPr="006A1D1A">
              <w:t>. Стройкерамика, ул. Народная, д.12, д.13</w:t>
            </w:r>
          </w:p>
        </w:tc>
      </w:tr>
      <w:tr w:rsidR="00B64F0F" w:rsidRPr="004F1A0A" w14:paraId="589E2031" w14:textId="77777777" w:rsidTr="003E5DCC">
        <w:tc>
          <w:tcPr>
            <w:tcW w:w="390" w:type="pct"/>
            <w:shd w:val="clear" w:color="auto" w:fill="auto"/>
          </w:tcPr>
          <w:p w14:paraId="1A322FAB" w14:textId="1494513B" w:rsidR="00B64F0F" w:rsidRPr="004F1A0A" w:rsidRDefault="00B64F0F" w:rsidP="00AE04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5B6E2B" w14:textId="5D2F04AE" w:rsidR="00B64F0F" w:rsidRPr="003F2998" w:rsidRDefault="00B64F0F" w:rsidP="00AE0426">
            <w:pPr>
              <w:rPr>
                <w:sz w:val="28"/>
                <w:szCs w:val="28"/>
              </w:rPr>
            </w:pPr>
            <w:proofErr w:type="spellStart"/>
            <w:r w:rsidRPr="006A1D1A">
              <w:t>пгт</w:t>
            </w:r>
            <w:proofErr w:type="spellEnd"/>
            <w:r w:rsidRPr="006A1D1A">
              <w:t>. Стройкерамика, ул. Народная, д.2, д.4, д.6</w:t>
            </w:r>
          </w:p>
        </w:tc>
      </w:tr>
      <w:tr w:rsidR="00B64F0F" w:rsidRPr="004F1A0A" w14:paraId="784F98E0" w14:textId="77777777" w:rsidTr="003E5DCC">
        <w:tc>
          <w:tcPr>
            <w:tcW w:w="390" w:type="pct"/>
            <w:shd w:val="clear" w:color="auto" w:fill="auto"/>
          </w:tcPr>
          <w:p w14:paraId="4545D6F6" w14:textId="18FCF4B1" w:rsidR="00B64F0F" w:rsidRPr="004F1A0A" w:rsidRDefault="00B64F0F" w:rsidP="00AE04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546912" w14:textId="6FD37953" w:rsidR="00B64F0F" w:rsidRPr="003F2998" w:rsidRDefault="00B64F0F" w:rsidP="00AE0426">
            <w:pPr>
              <w:rPr>
                <w:sz w:val="28"/>
                <w:szCs w:val="28"/>
              </w:rPr>
            </w:pPr>
            <w:proofErr w:type="spellStart"/>
            <w:r w:rsidRPr="006A1D1A">
              <w:t>пгт</w:t>
            </w:r>
            <w:proofErr w:type="spellEnd"/>
            <w:r w:rsidRPr="006A1D1A">
              <w:t>. Стройкерамика, ул. Народная, д.3А, д.7</w:t>
            </w:r>
          </w:p>
        </w:tc>
      </w:tr>
      <w:tr w:rsidR="00B64F0F" w:rsidRPr="004F1A0A" w14:paraId="7ACAE80F" w14:textId="77777777" w:rsidTr="003E5DCC">
        <w:tc>
          <w:tcPr>
            <w:tcW w:w="390" w:type="pct"/>
            <w:shd w:val="clear" w:color="auto" w:fill="auto"/>
          </w:tcPr>
          <w:p w14:paraId="20A8B234" w14:textId="3B43DCE1" w:rsidR="00B64F0F" w:rsidRPr="004F1A0A" w:rsidRDefault="00B64F0F" w:rsidP="00AE04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2C92CDE" w14:textId="6EC99D1A" w:rsidR="00B64F0F" w:rsidRPr="003F2998" w:rsidRDefault="00B64F0F" w:rsidP="00AE0426">
            <w:pPr>
              <w:rPr>
                <w:sz w:val="28"/>
                <w:szCs w:val="28"/>
              </w:rPr>
            </w:pPr>
            <w:proofErr w:type="spellStart"/>
            <w:r w:rsidRPr="006A1D1A">
              <w:t>пгт</w:t>
            </w:r>
            <w:proofErr w:type="spellEnd"/>
            <w:r w:rsidRPr="006A1D1A">
              <w:t>. С</w:t>
            </w:r>
            <w:r>
              <w:t>мышляевка</w:t>
            </w:r>
            <w:r w:rsidRPr="006A1D1A">
              <w:t>, ул. Ново-Садовая, д.1</w:t>
            </w:r>
          </w:p>
        </w:tc>
      </w:tr>
      <w:tr w:rsidR="00B64F0F" w:rsidRPr="004F1A0A" w14:paraId="22BB04FD" w14:textId="77777777" w:rsidTr="003E5DCC">
        <w:tc>
          <w:tcPr>
            <w:tcW w:w="390" w:type="pct"/>
            <w:shd w:val="clear" w:color="auto" w:fill="auto"/>
          </w:tcPr>
          <w:p w14:paraId="3C501BFC" w14:textId="357D6E85" w:rsidR="00B64F0F" w:rsidRDefault="00B64F0F" w:rsidP="00B64F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4E6664" w14:textId="776223C8" w:rsidR="00B64F0F" w:rsidRPr="006A1D1A" w:rsidRDefault="00B64F0F" w:rsidP="00B64F0F">
            <w:proofErr w:type="spellStart"/>
            <w:r w:rsidRPr="00B64F0F">
              <w:t>пгт</w:t>
            </w:r>
            <w:proofErr w:type="spellEnd"/>
            <w:r w:rsidRPr="00B64F0F">
              <w:t>. Смышляевка, ул. Шоссейная, д.1</w:t>
            </w:r>
          </w:p>
        </w:tc>
      </w:tr>
      <w:tr w:rsidR="00B64F0F" w:rsidRPr="004F1A0A" w14:paraId="1167A7BA" w14:textId="77777777" w:rsidTr="003E5DCC">
        <w:tc>
          <w:tcPr>
            <w:tcW w:w="390" w:type="pct"/>
            <w:shd w:val="clear" w:color="auto" w:fill="auto"/>
          </w:tcPr>
          <w:p w14:paraId="3E178154" w14:textId="7B35460D" w:rsidR="00B64F0F" w:rsidRDefault="00B64F0F" w:rsidP="00B64F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C93E4C" w14:textId="0B039663" w:rsidR="00B64F0F" w:rsidRPr="006A1D1A" w:rsidRDefault="00B64F0F" w:rsidP="00B64F0F">
            <w:proofErr w:type="spellStart"/>
            <w:r w:rsidRPr="00B64F0F">
              <w:t>пгт</w:t>
            </w:r>
            <w:proofErr w:type="spellEnd"/>
            <w:r w:rsidRPr="00B64F0F">
              <w:t>. Смышляевка, ул. Шоссейная, д.1А</w:t>
            </w:r>
          </w:p>
        </w:tc>
      </w:tr>
      <w:tr w:rsidR="00B64F0F" w:rsidRPr="004F1A0A" w14:paraId="1551A72A" w14:textId="77777777" w:rsidTr="003E5DCC">
        <w:tc>
          <w:tcPr>
            <w:tcW w:w="390" w:type="pct"/>
            <w:shd w:val="clear" w:color="auto" w:fill="auto"/>
          </w:tcPr>
          <w:p w14:paraId="7562F9D2" w14:textId="45CD56BC" w:rsidR="00B64F0F" w:rsidRDefault="00B64F0F" w:rsidP="00B64F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16DE0E" w14:textId="0B5D5AED" w:rsidR="00B64F0F" w:rsidRPr="006A1D1A" w:rsidRDefault="00B64F0F" w:rsidP="00B64F0F">
            <w:proofErr w:type="spellStart"/>
            <w:r w:rsidRPr="00B64F0F">
              <w:t>гп</w:t>
            </w:r>
            <w:proofErr w:type="spellEnd"/>
            <w:r w:rsidRPr="00B64F0F">
              <w:t>. Смышляевка, ул. Тупиковая, д.1</w:t>
            </w:r>
          </w:p>
        </w:tc>
      </w:tr>
      <w:tr w:rsidR="00B64F0F" w:rsidRPr="004F1A0A" w14:paraId="66D11401" w14:textId="77777777" w:rsidTr="003E5DCC">
        <w:tc>
          <w:tcPr>
            <w:tcW w:w="390" w:type="pct"/>
            <w:shd w:val="clear" w:color="auto" w:fill="auto"/>
          </w:tcPr>
          <w:p w14:paraId="087F50A6" w14:textId="7185476E" w:rsidR="00B64F0F" w:rsidRDefault="00B64F0F" w:rsidP="00B64F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45AB80" w14:textId="2EFE4EC3" w:rsidR="00B64F0F" w:rsidRPr="006A1D1A" w:rsidRDefault="00B64F0F" w:rsidP="00B64F0F">
            <w:proofErr w:type="spellStart"/>
            <w:r w:rsidRPr="00B64F0F">
              <w:t>пгт</w:t>
            </w:r>
            <w:proofErr w:type="spellEnd"/>
            <w:r w:rsidRPr="00B64F0F">
              <w:t>. Смышляевка, пер. Коммунистический, д.12, д.13</w:t>
            </w:r>
          </w:p>
        </w:tc>
      </w:tr>
    </w:tbl>
    <w:p w14:paraId="5535761F" w14:textId="77777777" w:rsidR="00056AB0" w:rsidRDefault="00056AB0" w:rsidP="00056AB0">
      <w:pPr>
        <w:jc w:val="center"/>
        <w:rPr>
          <w:i/>
          <w:sz w:val="28"/>
          <w:szCs w:val="28"/>
        </w:rPr>
      </w:pPr>
    </w:p>
    <w:p w14:paraId="7F01589A" w14:textId="77777777" w:rsidR="00056AB0" w:rsidRPr="004F1A0A" w:rsidRDefault="00056AB0" w:rsidP="00056AB0">
      <w:pPr>
        <w:jc w:val="center"/>
        <w:rPr>
          <w:i/>
          <w:sz w:val="28"/>
          <w:szCs w:val="28"/>
        </w:rPr>
      </w:pPr>
      <w:r w:rsidRPr="004F1A0A">
        <w:rPr>
          <w:i/>
          <w:sz w:val="28"/>
          <w:szCs w:val="28"/>
        </w:rPr>
        <w:t xml:space="preserve">Перечень </w:t>
      </w:r>
      <w:r>
        <w:rPr>
          <w:i/>
          <w:sz w:val="28"/>
          <w:szCs w:val="28"/>
        </w:rPr>
        <w:t>общественных</w:t>
      </w:r>
      <w:r w:rsidRPr="004F1A0A">
        <w:rPr>
          <w:i/>
          <w:sz w:val="28"/>
          <w:szCs w:val="28"/>
        </w:rPr>
        <w:t xml:space="preserve"> территорий, планируемых к благоустройству </w:t>
      </w:r>
    </w:p>
    <w:p w14:paraId="71B107E0" w14:textId="77777777" w:rsidR="00056AB0" w:rsidRPr="004F1A0A" w:rsidRDefault="00056AB0" w:rsidP="00056AB0">
      <w:pPr>
        <w:jc w:val="center"/>
        <w:rPr>
          <w:i/>
          <w:sz w:val="28"/>
          <w:szCs w:val="28"/>
        </w:rPr>
      </w:pPr>
      <w:r w:rsidRPr="004F1A0A">
        <w:rPr>
          <w:i/>
          <w:sz w:val="28"/>
          <w:szCs w:val="28"/>
        </w:rPr>
        <w:t>в 2023 году</w:t>
      </w:r>
    </w:p>
    <w:p w14:paraId="2F880700" w14:textId="77777777" w:rsidR="00056AB0" w:rsidRPr="004F1A0A" w:rsidRDefault="00056AB0" w:rsidP="00056AB0">
      <w:pPr>
        <w:jc w:val="center"/>
        <w:rPr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9608"/>
      </w:tblGrid>
      <w:tr w:rsidR="00056AB0" w:rsidRPr="004F1A0A" w14:paraId="509199FC" w14:textId="77777777" w:rsidTr="003E5DCC">
        <w:tc>
          <w:tcPr>
            <w:tcW w:w="390" w:type="pct"/>
            <w:shd w:val="clear" w:color="auto" w:fill="auto"/>
          </w:tcPr>
          <w:p w14:paraId="108150C3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 xml:space="preserve">№ </w:t>
            </w:r>
            <w:proofErr w:type="gramStart"/>
            <w:r w:rsidRPr="004F1A0A">
              <w:rPr>
                <w:sz w:val="28"/>
                <w:szCs w:val="28"/>
              </w:rPr>
              <w:t>п</w:t>
            </w:r>
            <w:proofErr w:type="gramEnd"/>
            <w:r w:rsidRPr="004F1A0A">
              <w:rPr>
                <w:sz w:val="28"/>
                <w:szCs w:val="28"/>
              </w:rPr>
              <w:t>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14:paraId="4C040070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Адрес дворовой территории</w:t>
            </w:r>
          </w:p>
        </w:tc>
      </w:tr>
      <w:tr w:rsidR="00056AB0" w:rsidRPr="004F1A0A" w14:paraId="01482933" w14:textId="77777777" w:rsidTr="003E5DCC">
        <w:tc>
          <w:tcPr>
            <w:tcW w:w="390" w:type="pct"/>
            <w:shd w:val="clear" w:color="auto" w:fill="auto"/>
          </w:tcPr>
          <w:p w14:paraId="7CCD3574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88AC55" w14:textId="009F87EE" w:rsidR="00056AB0" w:rsidRPr="00BA0834" w:rsidRDefault="00BA0834" w:rsidP="003E5DCC">
            <w:r w:rsidRPr="00BA0834">
              <w:t xml:space="preserve">Пешеходная зона по ул. Чапаева </w:t>
            </w:r>
            <w:proofErr w:type="spellStart"/>
            <w:r w:rsidRPr="00BA0834">
              <w:t>пгт</w:t>
            </w:r>
            <w:proofErr w:type="spellEnd"/>
            <w:r w:rsidRPr="00BA0834">
              <w:t>. Смышляевка</w:t>
            </w:r>
          </w:p>
        </w:tc>
      </w:tr>
      <w:tr w:rsidR="00BA0834" w:rsidRPr="004F1A0A" w14:paraId="6ADA5378" w14:textId="77777777" w:rsidTr="003E5DCC">
        <w:tc>
          <w:tcPr>
            <w:tcW w:w="390" w:type="pct"/>
            <w:shd w:val="clear" w:color="auto" w:fill="auto"/>
          </w:tcPr>
          <w:p w14:paraId="3D934A92" w14:textId="032E58E8" w:rsidR="00BA0834" w:rsidRPr="004F1A0A" w:rsidRDefault="00BA0834" w:rsidP="003E5D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A09E00" w14:textId="1DD9F7D8" w:rsidR="00BA0834" w:rsidRPr="00BA0834" w:rsidRDefault="00BA0834" w:rsidP="003E5DCC">
            <w:r w:rsidRPr="0030484E">
              <w:t>Детская площадка в п. Энергетик</w:t>
            </w:r>
          </w:p>
        </w:tc>
      </w:tr>
    </w:tbl>
    <w:p w14:paraId="486147B8" w14:textId="77777777" w:rsidR="00056AB0" w:rsidRPr="004F1A0A" w:rsidRDefault="00056AB0" w:rsidP="00056AB0">
      <w:pPr>
        <w:rPr>
          <w:sz w:val="28"/>
          <w:szCs w:val="28"/>
        </w:rPr>
      </w:pPr>
    </w:p>
    <w:p w14:paraId="6B71F323" w14:textId="77777777" w:rsidR="004D647D" w:rsidRDefault="004D647D" w:rsidP="00056AB0">
      <w:pPr>
        <w:jc w:val="right"/>
        <w:rPr>
          <w:sz w:val="28"/>
          <w:szCs w:val="28"/>
        </w:rPr>
      </w:pPr>
    </w:p>
    <w:p w14:paraId="0D896AA6" w14:textId="77777777" w:rsidR="004D647D" w:rsidRDefault="004D647D" w:rsidP="00056AB0">
      <w:pPr>
        <w:jc w:val="right"/>
        <w:rPr>
          <w:sz w:val="28"/>
          <w:szCs w:val="28"/>
        </w:rPr>
      </w:pPr>
    </w:p>
    <w:p w14:paraId="6BCD0931" w14:textId="77777777" w:rsidR="004D647D" w:rsidRDefault="004D647D" w:rsidP="00056AB0">
      <w:pPr>
        <w:jc w:val="right"/>
        <w:rPr>
          <w:sz w:val="28"/>
          <w:szCs w:val="28"/>
        </w:rPr>
      </w:pPr>
    </w:p>
    <w:p w14:paraId="33E6810E" w14:textId="77777777" w:rsidR="004D647D" w:rsidRDefault="004D647D" w:rsidP="00056AB0">
      <w:pPr>
        <w:jc w:val="right"/>
        <w:rPr>
          <w:sz w:val="28"/>
          <w:szCs w:val="28"/>
        </w:rPr>
      </w:pPr>
    </w:p>
    <w:p w14:paraId="2CF1D16D" w14:textId="77777777" w:rsidR="004D647D" w:rsidRDefault="004D647D" w:rsidP="00056AB0">
      <w:pPr>
        <w:jc w:val="right"/>
        <w:rPr>
          <w:sz w:val="28"/>
          <w:szCs w:val="28"/>
        </w:rPr>
      </w:pPr>
    </w:p>
    <w:p w14:paraId="53FC062F" w14:textId="77777777" w:rsidR="004D647D" w:rsidRDefault="004D647D" w:rsidP="00056AB0">
      <w:pPr>
        <w:jc w:val="right"/>
        <w:rPr>
          <w:sz w:val="28"/>
          <w:szCs w:val="28"/>
        </w:rPr>
      </w:pPr>
    </w:p>
    <w:p w14:paraId="06860CC6" w14:textId="77777777" w:rsidR="004D647D" w:rsidRDefault="004D647D" w:rsidP="00056AB0">
      <w:pPr>
        <w:jc w:val="right"/>
        <w:rPr>
          <w:sz w:val="28"/>
          <w:szCs w:val="28"/>
        </w:rPr>
      </w:pPr>
    </w:p>
    <w:p w14:paraId="5FA4B748" w14:textId="77777777" w:rsidR="004D647D" w:rsidRDefault="004D647D" w:rsidP="00056AB0">
      <w:pPr>
        <w:jc w:val="right"/>
        <w:rPr>
          <w:sz w:val="28"/>
          <w:szCs w:val="28"/>
        </w:rPr>
      </w:pPr>
    </w:p>
    <w:p w14:paraId="4D183D91" w14:textId="77777777" w:rsidR="004D647D" w:rsidRDefault="004D647D" w:rsidP="00056AB0">
      <w:pPr>
        <w:jc w:val="right"/>
        <w:rPr>
          <w:sz w:val="28"/>
          <w:szCs w:val="28"/>
        </w:rPr>
      </w:pPr>
    </w:p>
    <w:p w14:paraId="35FEB98B" w14:textId="77777777" w:rsidR="004D647D" w:rsidRDefault="004D647D" w:rsidP="00056AB0">
      <w:pPr>
        <w:jc w:val="right"/>
        <w:rPr>
          <w:sz w:val="28"/>
          <w:szCs w:val="28"/>
        </w:rPr>
      </w:pPr>
    </w:p>
    <w:p w14:paraId="0820E97C" w14:textId="77777777" w:rsidR="004D647D" w:rsidRDefault="004D647D" w:rsidP="00056AB0">
      <w:pPr>
        <w:jc w:val="right"/>
        <w:rPr>
          <w:sz w:val="28"/>
          <w:szCs w:val="28"/>
        </w:rPr>
      </w:pPr>
    </w:p>
    <w:p w14:paraId="71A9E14E" w14:textId="77777777" w:rsidR="004D647D" w:rsidRDefault="004D647D" w:rsidP="00056AB0">
      <w:pPr>
        <w:jc w:val="right"/>
        <w:rPr>
          <w:sz w:val="28"/>
          <w:szCs w:val="28"/>
        </w:rPr>
      </w:pPr>
    </w:p>
    <w:p w14:paraId="1D35746F" w14:textId="77777777" w:rsidR="004D647D" w:rsidRDefault="004D647D" w:rsidP="00056AB0">
      <w:pPr>
        <w:jc w:val="right"/>
        <w:rPr>
          <w:sz w:val="28"/>
          <w:szCs w:val="28"/>
        </w:rPr>
      </w:pPr>
    </w:p>
    <w:p w14:paraId="26C08CFC" w14:textId="77777777" w:rsidR="004D647D" w:rsidRDefault="004D647D" w:rsidP="00056AB0">
      <w:pPr>
        <w:jc w:val="right"/>
        <w:rPr>
          <w:sz w:val="28"/>
          <w:szCs w:val="28"/>
        </w:rPr>
      </w:pPr>
    </w:p>
    <w:p w14:paraId="43ED5E0A" w14:textId="77777777" w:rsidR="004D647D" w:rsidRDefault="004D647D" w:rsidP="00056AB0">
      <w:pPr>
        <w:jc w:val="right"/>
        <w:rPr>
          <w:sz w:val="28"/>
          <w:szCs w:val="28"/>
        </w:rPr>
      </w:pPr>
    </w:p>
    <w:p w14:paraId="043D6BD8" w14:textId="77777777" w:rsidR="004D647D" w:rsidRDefault="004D647D" w:rsidP="00056AB0">
      <w:pPr>
        <w:jc w:val="right"/>
        <w:rPr>
          <w:sz w:val="28"/>
          <w:szCs w:val="28"/>
        </w:rPr>
      </w:pPr>
    </w:p>
    <w:p w14:paraId="435EF883" w14:textId="77777777" w:rsidR="004D647D" w:rsidRDefault="004D647D" w:rsidP="00056AB0">
      <w:pPr>
        <w:jc w:val="right"/>
        <w:rPr>
          <w:sz w:val="28"/>
          <w:szCs w:val="28"/>
        </w:rPr>
      </w:pPr>
    </w:p>
    <w:p w14:paraId="2D709887" w14:textId="77777777" w:rsidR="004D647D" w:rsidRDefault="004D647D" w:rsidP="00056AB0">
      <w:pPr>
        <w:jc w:val="right"/>
        <w:rPr>
          <w:sz w:val="28"/>
          <w:szCs w:val="28"/>
        </w:rPr>
      </w:pPr>
    </w:p>
    <w:p w14:paraId="53982BD6" w14:textId="77777777" w:rsidR="004D647D" w:rsidRDefault="004D647D" w:rsidP="00056AB0">
      <w:pPr>
        <w:jc w:val="right"/>
        <w:rPr>
          <w:sz w:val="28"/>
          <w:szCs w:val="28"/>
        </w:rPr>
      </w:pPr>
    </w:p>
    <w:p w14:paraId="0FD6A4CF" w14:textId="77777777" w:rsidR="004D647D" w:rsidRDefault="004D647D" w:rsidP="00056AB0">
      <w:pPr>
        <w:jc w:val="right"/>
        <w:rPr>
          <w:sz w:val="28"/>
          <w:szCs w:val="28"/>
        </w:rPr>
      </w:pPr>
    </w:p>
    <w:p w14:paraId="387D5A8A" w14:textId="77777777" w:rsidR="004D647D" w:rsidRDefault="004D647D" w:rsidP="00056AB0">
      <w:pPr>
        <w:jc w:val="right"/>
        <w:rPr>
          <w:sz w:val="28"/>
          <w:szCs w:val="28"/>
        </w:rPr>
      </w:pPr>
    </w:p>
    <w:p w14:paraId="3C072298" w14:textId="77777777" w:rsidR="004D647D" w:rsidRDefault="004D647D" w:rsidP="00056AB0">
      <w:pPr>
        <w:jc w:val="right"/>
        <w:rPr>
          <w:sz w:val="28"/>
          <w:szCs w:val="28"/>
        </w:rPr>
      </w:pPr>
    </w:p>
    <w:p w14:paraId="78C6FF7A" w14:textId="77777777" w:rsidR="004D647D" w:rsidRDefault="004D647D" w:rsidP="00056AB0">
      <w:pPr>
        <w:jc w:val="right"/>
        <w:rPr>
          <w:sz w:val="28"/>
          <w:szCs w:val="28"/>
        </w:rPr>
      </w:pPr>
    </w:p>
    <w:p w14:paraId="0543D87F" w14:textId="77777777" w:rsidR="004D647D" w:rsidRDefault="004D647D" w:rsidP="00056AB0">
      <w:pPr>
        <w:jc w:val="right"/>
        <w:rPr>
          <w:sz w:val="28"/>
          <w:szCs w:val="28"/>
        </w:rPr>
      </w:pPr>
    </w:p>
    <w:p w14:paraId="16D52647" w14:textId="77777777" w:rsidR="004D647D" w:rsidRDefault="004D647D" w:rsidP="00056AB0">
      <w:pPr>
        <w:jc w:val="right"/>
        <w:rPr>
          <w:sz w:val="28"/>
          <w:szCs w:val="28"/>
        </w:rPr>
      </w:pPr>
    </w:p>
    <w:p w14:paraId="0A2A36BB" w14:textId="77777777" w:rsidR="004D647D" w:rsidRDefault="004D647D" w:rsidP="00056AB0">
      <w:pPr>
        <w:jc w:val="right"/>
        <w:rPr>
          <w:sz w:val="28"/>
          <w:szCs w:val="28"/>
        </w:rPr>
      </w:pPr>
    </w:p>
    <w:p w14:paraId="10825B9C" w14:textId="77777777" w:rsidR="004D647D" w:rsidRDefault="004D647D" w:rsidP="00056AB0">
      <w:pPr>
        <w:jc w:val="right"/>
        <w:rPr>
          <w:sz w:val="28"/>
          <w:szCs w:val="28"/>
        </w:rPr>
      </w:pPr>
    </w:p>
    <w:p w14:paraId="74012192" w14:textId="77777777" w:rsidR="004D647D" w:rsidRDefault="004D647D" w:rsidP="00056AB0">
      <w:pPr>
        <w:jc w:val="right"/>
        <w:rPr>
          <w:sz w:val="28"/>
          <w:szCs w:val="28"/>
        </w:rPr>
      </w:pPr>
    </w:p>
    <w:p w14:paraId="6A71DD31" w14:textId="77777777" w:rsidR="004D647D" w:rsidRDefault="004D647D" w:rsidP="00056AB0">
      <w:pPr>
        <w:jc w:val="right"/>
        <w:rPr>
          <w:sz w:val="28"/>
          <w:szCs w:val="28"/>
        </w:rPr>
      </w:pPr>
    </w:p>
    <w:p w14:paraId="2D3F8415" w14:textId="77777777" w:rsidR="004D647D" w:rsidRDefault="004D647D" w:rsidP="00056AB0">
      <w:pPr>
        <w:jc w:val="right"/>
        <w:rPr>
          <w:sz w:val="28"/>
          <w:szCs w:val="28"/>
        </w:rPr>
      </w:pPr>
    </w:p>
    <w:p w14:paraId="78BAE6F4" w14:textId="77777777" w:rsidR="004D647D" w:rsidRDefault="004D647D" w:rsidP="00056AB0">
      <w:pPr>
        <w:jc w:val="right"/>
        <w:rPr>
          <w:sz w:val="28"/>
          <w:szCs w:val="28"/>
        </w:rPr>
      </w:pPr>
    </w:p>
    <w:p w14:paraId="353B09DD" w14:textId="77777777" w:rsidR="004D647D" w:rsidRDefault="004D647D" w:rsidP="00056AB0">
      <w:pPr>
        <w:jc w:val="right"/>
        <w:rPr>
          <w:sz w:val="28"/>
          <w:szCs w:val="28"/>
        </w:rPr>
      </w:pPr>
    </w:p>
    <w:p w14:paraId="34F63A6E" w14:textId="77777777" w:rsidR="004D647D" w:rsidRDefault="004D647D" w:rsidP="00056AB0">
      <w:pPr>
        <w:jc w:val="right"/>
        <w:rPr>
          <w:sz w:val="28"/>
          <w:szCs w:val="28"/>
        </w:rPr>
      </w:pPr>
    </w:p>
    <w:p w14:paraId="652C4AF3" w14:textId="77777777" w:rsidR="004D647D" w:rsidRDefault="004D647D" w:rsidP="00056AB0">
      <w:pPr>
        <w:jc w:val="right"/>
        <w:rPr>
          <w:sz w:val="28"/>
          <w:szCs w:val="28"/>
        </w:rPr>
      </w:pPr>
    </w:p>
    <w:p w14:paraId="6F4446EF" w14:textId="77777777" w:rsidR="004D647D" w:rsidRDefault="004D647D" w:rsidP="00056AB0">
      <w:pPr>
        <w:jc w:val="right"/>
        <w:rPr>
          <w:sz w:val="28"/>
          <w:szCs w:val="28"/>
        </w:rPr>
      </w:pPr>
    </w:p>
    <w:p w14:paraId="296225ED" w14:textId="77777777" w:rsidR="004D647D" w:rsidRDefault="004D647D" w:rsidP="00056AB0">
      <w:pPr>
        <w:jc w:val="right"/>
        <w:rPr>
          <w:sz w:val="28"/>
          <w:szCs w:val="28"/>
        </w:rPr>
      </w:pPr>
    </w:p>
    <w:p w14:paraId="3555CC8A" w14:textId="77777777" w:rsidR="004D647D" w:rsidRDefault="004D647D" w:rsidP="00056AB0">
      <w:pPr>
        <w:jc w:val="right"/>
        <w:rPr>
          <w:sz w:val="28"/>
          <w:szCs w:val="28"/>
        </w:rPr>
      </w:pPr>
    </w:p>
    <w:p w14:paraId="3794A300" w14:textId="77777777" w:rsidR="004D647D" w:rsidRDefault="004D647D" w:rsidP="00056AB0">
      <w:pPr>
        <w:jc w:val="right"/>
        <w:rPr>
          <w:sz w:val="28"/>
          <w:szCs w:val="28"/>
        </w:rPr>
      </w:pPr>
    </w:p>
    <w:p w14:paraId="5C3DFACF" w14:textId="77777777" w:rsidR="004D647D" w:rsidRDefault="004D647D" w:rsidP="00056AB0">
      <w:pPr>
        <w:jc w:val="right"/>
        <w:rPr>
          <w:sz w:val="28"/>
          <w:szCs w:val="28"/>
        </w:rPr>
      </w:pPr>
    </w:p>
    <w:p w14:paraId="57092E8B" w14:textId="77777777" w:rsidR="00056AB0" w:rsidRPr="004F1A0A" w:rsidRDefault="00056AB0" w:rsidP="00056AB0">
      <w:pPr>
        <w:jc w:val="right"/>
        <w:rPr>
          <w:sz w:val="28"/>
          <w:szCs w:val="28"/>
        </w:rPr>
      </w:pPr>
      <w:r w:rsidRPr="004F1A0A">
        <w:rPr>
          <w:sz w:val="28"/>
          <w:szCs w:val="28"/>
        </w:rPr>
        <w:lastRenderedPageBreak/>
        <w:t>Приложение №3</w:t>
      </w:r>
    </w:p>
    <w:p w14:paraId="164B617E" w14:textId="3389E4D4" w:rsidR="00056AB0" w:rsidRPr="004F1A0A" w:rsidRDefault="00056AB0" w:rsidP="00056AB0">
      <w:pPr>
        <w:ind w:left="4536"/>
        <w:jc w:val="right"/>
        <w:rPr>
          <w:sz w:val="28"/>
          <w:szCs w:val="28"/>
        </w:rPr>
      </w:pPr>
      <w:r w:rsidRPr="004F1A0A">
        <w:rPr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</w:t>
      </w:r>
      <w:r>
        <w:rPr>
          <w:sz w:val="28"/>
          <w:szCs w:val="28"/>
        </w:rPr>
        <w:t xml:space="preserve">городского поселения </w:t>
      </w:r>
      <w:r w:rsidR="004D647D">
        <w:rPr>
          <w:sz w:val="28"/>
          <w:szCs w:val="28"/>
        </w:rPr>
        <w:t>Смышляевка</w:t>
      </w:r>
      <w:r w:rsidRPr="004F1A0A">
        <w:rPr>
          <w:sz w:val="28"/>
          <w:szCs w:val="28"/>
        </w:rPr>
        <w:t xml:space="preserve"> муниципального района </w:t>
      </w:r>
      <w:proofErr w:type="gramStart"/>
      <w:r w:rsidRPr="004F1A0A">
        <w:rPr>
          <w:sz w:val="28"/>
          <w:szCs w:val="28"/>
        </w:rPr>
        <w:t>Волжский</w:t>
      </w:r>
      <w:proofErr w:type="gramEnd"/>
      <w:r w:rsidRPr="004F1A0A">
        <w:rPr>
          <w:sz w:val="28"/>
          <w:szCs w:val="28"/>
        </w:rPr>
        <w:t xml:space="preserve"> Самарской области</w:t>
      </w:r>
    </w:p>
    <w:p w14:paraId="64E7CDD4" w14:textId="77777777" w:rsidR="00056AB0" w:rsidRPr="004F1A0A" w:rsidRDefault="00056AB0" w:rsidP="00056AB0">
      <w:pPr>
        <w:jc w:val="right"/>
        <w:rPr>
          <w:sz w:val="28"/>
          <w:szCs w:val="28"/>
        </w:rPr>
      </w:pPr>
    </w:p>
    <w:p w14:paraId="2BD01A8E" w14:textId="77777777" w:rsidR="00056AB0" w:rsidRDefault="00056AB0" w:rsidP="00056AB0">
      <w:pPr>
        <w:jc w:val="center"/>
        <w:rPr>
          <w:sz w:val="28"/>
          <w:szCs w:val="28"/>
        </w:rPr>
      </w:pPr>
      <w:r w:rsidRPr="004F1A0A">
        <w:rPr>
          <w:sz w:val="28"/>
          <w:szCs w:val="28"/>
        </w:rPr>
        <w:t>Целевые индикаторы и показатели, характеризующие ежегодный ход и итоги реализации Программы</w:t>
      </w:r>
    </w:p>
    <w:p w14:paraId="0E2C6966" w14:textId="77777777" w:rsidR="006F5B9B" w:rsidRPr="004F1A0A" w:rsidRDefault="006F5B9B" w:rsidP="00056AB0">
      <w:pPr>
        <w:jc w:val="center"/>
        <w:rPr>
          <w:sz w:val="28"/>
          <w:szCs w:val="28"/>
        </w:rPr>
      </w:pPr>
    </w:p>
    <w:tbl>
      <w:tblPr>
        <w:tblStyle w:val="a8"/>
        <w:tblW w:w="4934" w:type="pct"/>
        <w:tblLook w:val="04A0" w:firstRow="1" w:lastRow="0" w:firstColumn="1" w:lastColumn="0" w:noHBand="0" w:noVBand="1"/>
      </w:tblPr>
      <w:tblGrid>
        <w:gridCol w:w="865"/>
        <w:gridCol w:w="3077"/>
        <w:gridCol w:w="3015"/>
        <w:gridCol w:w="1586"/>
        <w:gridCol w:w="1740"/>
      </w:tblGrid>
      <w:tr w:rsidR="00056AB0" w:rsidRPr="004F1A0A" w14:paraId="3EC24762" w14:textId="77777777" w:rsidTr="003E5DCC">
        <w:tc>
          <w:tcPr>
            <w:tcW w:w="420" w:type="pct"/>
            <w:vMerge w:val="restart"/>
          </w:tcPr>
          <w:p w14:paraId="69977993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 xml:space="preserve">№ </w:t>
            </w:r>
            <w:proofErr w:type="gramStart"/>
            <w:r w:rsidRPr="004F1A0A">
              <w:rPr>
                <w:sz w:val="28"/>
                <w:szCs w:val="28"/>
              </w:rPr>
              <w:t>п</w:t>
            </w:r>
            <w:proofErr w:type="gramEnd"/>
            <w:r w:rsidRPr="004F1A0A">
              <w:rPr>
                <w:sz w:val="28"/>
                <w:szCs w:val="28"/>
              </w:rPr>
              <w:t>/п</w:t>
            </w:r>
          </w:p>
        </w:tc>
        <w:tc>
          <w:tcPr>
            <w:tcW w:w="1496" w:type="pct"/>
            <w:vMerge w:val="restart"/>
          </w:tcPr>
          <w:p w14:paraId="731FDAE2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Наименование целевого индикатора</w:t>
            </w:r>
          </w:p>
        </w:tc>
        <w:tc>
          <w:tcPr>
            <w:tcW w:w="1466" w:type="pct"/>
            <w:vMerge w:val="restart"/>
          </w:tcPr>
          <w:p w14:paraId="281D122E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617" w:type="pct"/>
            <w:gridSpan w:val="2"/>
          </w:tcPr>
          <w:p w14:paraId="7E4F2EC5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Значение показателя</w:t>
            </w:r>
          </w:p>
        </w:tc>
      </w:tr>
      <w:tr w:rsidR="00056AB0" w:rsidRPr="004F1A0A" w14:paraId="3D10CC3D" w14:textId="77777777" w:rsidTr="003E5DCC">
        <w:tc>
          <w:tcPr>
            <w:tcW w:w="420" w:type="pct"/>
            <w:vMerge/>
          </w:tcPr>
          <w:p w14:paraId="3E395258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96" w:type="pct"/>
            <w:vMerge/>
          </w:tcPr>
          <w:p w14:paraId="3818C858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66" w:type="pct"/>
            <w:vMerge/>
          </w:tcPr>
          <w:p w14:paraId="29CAB1A9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1" w:type="pct"/>
          </w:tcPr>
          <w:p w14:paraId="600E6421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2023</w:t>
            </w:r>
          </w:p>
        </w:tc>
        <w:tc>
          <w:tcPr>
            <w:tcW w:w="846" w:type="pct"/>
          </w:tcPr>
          <w:p w14:paraId="2324279F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2024</w:t>
            </w:r>
          </w:p>
        </w:tc>
      </w:tr>
      <w:tr w:rsidR="00056AB0" w:rsidRPr="004F1A0A" w14:paraId="3E1775CD" w14:textId="77777777" w:rsidTr="003E5DCC">
        <w:tc>
          <w:tcPr>
            <w:tcW w:w="420" w:type="pct"/>
          </w:tcPr>
          <w:p w14:paraId="487812F5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1</w:t>
            </w:r>
          </w:p>
        </w:tc>
        <w:tc>
          <w:tcPr>
            <w:tcW w:w="1496" w:type="pct"/>
          </w:tcPr>
          <w:p w14:paraId="417C0FD4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Количество обустроенных дворовых территорий</w:t>
            </w:r>
          </w:p>
        </w:tc>
        <w:tc>
          <w:tcPr>
            <w:tcW w:w="1466" w:type="pct"/>
          </w:tcPr>
          <w:p w14:paraId="4F781527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F1A0A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71" w:type="pct"/>
          </w:tcPr>
          <w:p w14:paraId="4CD04A8A" w14:textId="644CF9CC" w:rsidR="00056AB0" w:rsidRPr="004F1A0A" w:rsidRDefault="00ED3712" w:rsidP="003E5D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46" w:type="pct"/>
          </w:tcPr>
          <w:p w14:paraId="6DC87402" w14:textId="48D84808" w:rsidR="00056AB0" w:rsidRPr="004F1A0A" w:rsidRDefault="00056AB0" w:rsidP="00ED3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D3712">
              <w:rPr>
                <w:sz w:val="28"/>
                <w:szCs w:val="28"/>
              </w:rPr>
              <w:t>3</w:t>
            </w:r>
          </w:p>
        </w:tc>
      </w:tr>
      <w:tr w:rsidR="00056AB0" w:rsidRPr="004F1A0A" w14:paraId="5BC93987" w14:textId="77777777" w:rsidTr="003E5DCC">
        <w:tc>
          <w:tcPr>
            <w:tcW w:w="420" w:type="pct"/>
          </w:tcPr>
          <w:p w14:paraId="250F03BB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2</w:t>
            </w:r>
          </w:p>
        </w:tc>
        <w:tc>
          <w:tcPr>
            <w:tcW w:w="1496" w:type="pct"/>
          </w:tcPr>
          <w:p w14:paraId="4C0ED0A2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Количество обустроенных общественных пространств</w:t>
            </w:r>
          </w:p>
        </w:tc>
        <w:tc>
          <w:tcPr>
            <w:tcW w:w="1466" w:type="pct"/>
          </w:tcPr>
          <w:p w14:paraId="6F66BD6D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F1A0A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71" w:type="pct"/>
          </w:tcPr>
          <w:p w14:paraId="537DF1FD" w14:textId="1E93B793" w:rsidR="00056AB0" w:rsidRPr="004F1A0A" w:rsidRDefault="00ED3712" w:rsidP="003E5D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46" w:type="pct"/>
          </w:tcPr>
          <w:p w14:paraId="21B94643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0</w:t>
            </w:r>
          </w:p>
        </w:tc>
      </w:tr>
    </w:tbl>
    <w:p w14:paraId="51B0CAEE" w14:textId="77777777" w:rsidR="00056AB0" w:rsidRPr="004F1A0A" w:rsidRDefault="00056AB0" w:rsidP="00056AB0">
      <w:pPr>
        <w:jc w:val="center"/>
        <w:rPr>
          <w:sz w:val="28"/>
          <w:szCs w:val="28"/>
        </w:rPr>
      </w:pPr>
    </w:p>
    <w:p w14:paraId="0665F2F7" w14:textId="77777777" w:rsidR="00056AB0" w:rsidRPr="004F1A0A" w:rsidRDefault="00056AB0" w:rsidP="00056AB0">
      <w:pPr>
        <w:jc w:val="right"/>
        <w:rPr>
          <w:sz w:val="28"/>
          <w:szCs w:val="28"/>
        </w:rPr>
      </w:pPr>
    </w:p>
    <w:p w14:paraId="1026B3CB" w14:textId="77777777" w:rsidR="00056AB0" w:rsidRPr="004F1A0A" w:rsidRDefault="00056AB0" w:rsidP="00056AB0">
      <w:pPr>
        <w:jc w:val="right"/>
        <w:rPr>
          <w:sz w:val="28"/>
          <w:szCs w:val="28"/>
        </w:rPr>
      </w:pPr>
    </w:p>
    <w:p w14:paraId="37CC1FDB" w14:textId="77777777" w:rsidR="00056AB0" w:rsidRPr="004F1A0A" w:rsidRDefault="00056AB0" w:rsidP="00056AB0">
      <w:pPr>
        <w:rPr>
          <w:sz w:val="28"/>
          <w:szCs w:val="28"/>
        </w:rPr>
      </w:pPr>
      <w:r w:rsidRPr="004F1A0A">
        <w:rPr>
          <w:sz w:val="28"/>
          <w:szCs w:val="28"/>
        </w:rPr>
        <w:br w:type="page"/>
      </w:r>
    </w:p>
    <w:p w14:paraId="2CEED560" w14:textId="77777777" w:rsidR="00056AB0" w:rsidRPr="004F1A0A" w:rsidRDefault="00056AB0" w:rsidP="00056AB0">
      <w:pPr>
        <w:jc w:val="right"/>
        <w:rPr>
          <w:sz w:val="28"/>
          <w:szCs w:val="28"/>
        </w:rPr>
      </w:pPr>
      <w:r w:rsidRPr="004F1A0A">
        <w:rPr>
          <w:sz w:val="28"/>
          <w:szCs w:val="28"/>
        </w:rPr>
        <w:lastRenderedPageBreak/>
        <w:t>Приложение №4</w:t>
      </w:r>
    </w:p>
    <w:p w14:paraId="617C7BEB" w14:textId="6FBD7F93" w:rsidR="00056AB0" w:rsidRPr="004F1A0A" w:rsidRDefault="00056AB0" w:rsidP="00056AB0">
      <w:pPr>
        <w:ind w:left="4536"/>
        <w:jc w:val="right"/>
        <w:rPr>
          <w:sz w:val="28"/>
          <w:szCs w:val="28"/>
        </w:rPr>
      </w:pPr>
      <w:r w:rsidRPr="004F1A0A">
        <w:rPr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</w:t>
      </w:r>
      <w:r>
        <w:rPr>
          <w:sz w:val="28"/>
          <w:szCs w:val="28"/>
        </w:rPr>
        <w:t xml:space="preserve">городского поселения </w:t>
      </w:r>
      <w:r w:rsidR="00412320">
        <w:rPr>
          <w:sz w:val="28"/>
          <w:szCs w:val="28"/>
        </w:rPr>
        <w:t>Смышляевка</w:t>
      </w:r>
      <w:r w:rsidRPr="004F1A0A">
        <w:rPr>
          <w:sz w:val="28"/>
          <w:szCs w:val="28"/>
        </w:rPr>
        <w:t xml:space="preserve"> муниципального района </w:t>
      </w:r>
      <w:proofErr w:type="gramStart"/>
      <w:r w:rsidRPr="004F1A0A">
        <w:rPr>
          <w:sz w:val="28"/>
          <w:szCs w:val="28"/>
        </w:rPr>
        <w:t>Волжский</w:t>
      </w:r>
      <w:proofErr w:type="gramEnd"/>
      <w:r w:rsidRPr="004F1A0A">
        <w:rPr>
          <w:sz w:val="28"/>
          <w:szCs w:val="28"/>
        </w:rPr>
        <w:t xml:space="preserve"> Самарской области</w:t>
      </w:r>
    </w:p>
    <w:p w14:paraId="7FAAE17A" w14:textId="77777777" w:rsidR="00056AB0" w:rsidRPr="004F1A0A" w:rsidRDefault="00056AB0" w:rsidP="00056AB0">
      <w:pPr>
        <w:jc w:val="right"/>
        <w:rPr>
          <w:sz w:val="28"/>
          <w:szCs w:val="28"/>
        </w:rPr>
      </w:pPr>
    </w:p>
    <w:p w14:paraId="5998EFDE" w14:textId="77777777" w:rsidR="00056AB0" w:rsidRPr="004F1A0A" w:rsidRDefault="00056AB0" w:rsidP="00056AB0">
      <w:pPr>
        <w:jc w:val="center"/>
        <w:rPr>
          <w:sz w:val="28"/>
          <w:szCs w:val="28"/>
        </w:rPr>
      </w:pPr>
      <w:r w:rsidRPr="004F1A0A">
        <w:rPr>
          <w:sz w:val="28"/>
          <w:szCs w:val="28"/>
        </w:rPr>
        <w:t>ВИЗУАЛИЗИРОВАННЫЙ ПЕРЕЧЕНЬ</w:t>
      </w:r>
    </w:p>
    <w:p w14:paraId="5B36FCE0" w14:textId="77777777" w:rsidR="00056AB0" w:rsidRPr="004F1A0A" w:rsidRDefault="00056AB0" w:rsidP="00056AB0">
      <w:pPr>
        <w:jc w:val="center"/>
        <w:rPr>
          <w:sz w:val="28"/>
          <w:szCs w:val="28"/>
        </w:rPr>
      </w:pPr>
      <w:r w:rsidRPr="004F1A0A">
        <w:rPr>
          <w:sz w:val="28"/>
          <w:szCs w:val="28"/>
        </w:rPr>
        <w:t xml:space="preserve">Образцов элементов благоустройства, предлагаемых к размещению на дворовой территории многоквартирного дома, </w:t>
      </w:r>
      <w:proofErr w:type="gramStart"/>
      <w:r w:rsidRPr="004F1A0A">
        <w:rPr>
          <w:sz w:val="28"/>
          <w:szCs w:val="28"/>
        </w:rPr>
        <w:t>сформированный</w:t>
      </w:r>
      <w:proofErr w:type="gramEnd"/>
      <w:r w:rsidRPr="004F1A0A">
        <w:rPr>
          <w:sz w:val="28"/>
          <w:szCs w:val="28"/>
        </w:rPr>
        <w:t xml:space="preserve"> исходя из минимального перечня работ по благоустройству дворовых территорий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736"/>
        <w:gridCol w:w="2778"/>
        <w:gridCol w:w="6907"/>
      </w:tblGrid>
      <w:tr w:rsidR="00056AB0" w:rsidRPr="004F1A0A" w14:paraId="053F0B83" w14:textId="77777777" w:rsidTr="003E5DCC">
        <w:trPr>
          <w:trHeight w:val="1032"/>
        </w:trPr>
        <w:tc>
          <w:tcPr>
            <w:tcW w:w="353" w:type="pct"/>
          </w:tcPr>
          <w:p w14:paraId="6790066C" w14:textId="77777777" w:rsidR="00056AB0" w:rsidRPr="004F1A0A" w:rsidRDefault="00056AB0" w:rsidP="003E5DCC">
            <w:pPr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 xml:space="preserve">№ </w:t>
            </w:r>
            <w:proofErr w:type="gramStart"/>
            <w:r w:rsidRPr="004F1A0A">
              <w:rPr>
                <w:sz w:val="28"/>
                <w:szCs w:val="28"/>
              </w:rPr>
              <w:t>п</w:t>
            </w:r>
            <w:proofErr w:type="gramEnd"/>
            <w:r w:rsidRPr="004F1A0A">
              <w:rPr>
                <w:sz w:val="28"/>
                <w:szCs w:val="28"/>
              </w:rPr>
              <w:t>/п</w:t>
            </w:r>
          </w:p>
          <w:p w14:paraId="1B535067" w14:textId="77777777" w:rsidR="00056AB0" w:rsidRPr="004F1A0A" w:rsidRDefault="00056AB0" w:rsidP="003E5DCC">
            <w:pPr>
              <w:rPr>
                <w:sz w:val="28"/>
                <w:szCs w:val="28"/>
              </w:rPr>
            </w:pPr>
          </w:p>
        </w:tc>
        <w:tc>
          <w:tcPr>
            <w:tcW w:w="1333" w:type="pct"/>
          </w:tcPr>
          <w:p w14:paraId="664039DC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Наименование элемента благоустройства</w:t>
            </w:r>
          </w:p>
        </w:tc>
        <w:tc>
          <w:tcPr>
            <w:tcW w:w="3314" w:type="pct"/>
          </w:tcPr>
          <w:p w14:paraId="48F8A0D6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Образец</w:t>
            </w:r>
          </w:p>
        </w:tc>
      </w:tr>
      <w:tr w:rsidR="00056AB0" w:rsidRPr="004F1A0A" w14:paraId="711AD709" w14:textId="77777777" w:rsidTr="003E5DCC">
        <w:tc>
          <w:tcPr>
            <w:tcW w:w="353" w:type="pct"/>
          </w:tcPr>
          <w:p w14:paraId="5EA944EE" w14:textId="77777777" w:rsidR="00056AB0" w:rsidRPr="004F1A0A" w:rsidRDefault="00056AB0" w:rsidP="003E5DCC">
            <w:pPr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1.</w:t>
            </w:r>
          </w:p>
        </w:tc>
        <w:tc>
          <w:tcPr>
            <w:tcW w:w="1333" w:type="pct"/>
          </w:tcPr>
          <w:p w14:paraId="1EC63BF9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Скамейка</w:t>
            </w:r>
          </w:p>
        </w:tc>
        <w:tc>
          <w:tcPr>
            <w:tcW w:w="3314" w:type="pct"/>
          </w:tcPr>
          <w:p w14:paraId="35F78D4F" w14:textId="77777777" w:rsidR="00056AB0" w:rsidRPr="004F1A0A" w:rsidRDefault="00056AB0" w:rsidP="003E5DCC">
            <w:pPr>
              <w:rPr>
                <w:sz w:val="28"/>
                <w:szCs w:val="28"/>
              </w:rPr>
            </w:pPr>
            <w:r w:rsidRPr="004F1A0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EE196E" wp14:editId="4552585E">
                  <wp:extent cx="1782145" cy="1424763"/>
                  <wp:effectExtent l="0" t="0" r="889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мья Хризантем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30" cy="142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1A0A">
              <w:rPr>
                <w:sz w:val="28"/>
                <w:szCs w:val="28"/>
              </w:rPr>
              <w:object w:dxaOrig="5235" w:dyaOrig="5235" w14:anchorId="70F250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8pt;height:121.8pt" o:ole="">
                  <v:imagedata r:id="rId9" o:title=""/>
                </v:shape>
                <o:OLEObject Type="Embed" ProgID="PBrush" ShapeID="_x0000_i1025" DrawAspect="Content" ObjectID="_1720420303" r:id="rId10"/>
              </w:object>
            </w:r>
          </w:p>
          <w:p w14:paraId="74F4DEF8" w14:textId="77777777" w:rsidR="00056AB0" w:rsidRPr="004F1A0A" w:rsidRDefault="00056AB0" w:rsidP="003E5DCC">
            <w:pPr>
              <w:rPr>
                <w:sz w:val="28"/>
                <w:szCs w:val="28"/>
              </w:rPr>
            </w:pPr>
          </w:p>
        </w:tc>
      </w:tr>
      <w:tr w:rsidR="00056AB0" w:rsidRPr="004F1A0A" w14:paraId="21AF4885" w14:textId="77777777" w:rsidTr="003E5DCC">
        <w:tc>
          <w:tcPr>
            <w:tcW w:w="353" w:type="pct"/>
          </w:tcPr>
          <w:p w14:paraId="2DB879B8" w14:textId="77777777" w:rsidR="00056AB0" w:rsidRPr="004F1A0A" w:rsidRDefault="00056AB0" w:rsidP="003E5DCC">
            <w:pPr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2.</w:t>
            </w:r>
          </w:p>
        </w:tc>
        <w:tc>
          <w:tcPr>
            <w:tcW w:w="1333" w:type="pct"/>
          </w:tcPr>
          <w:p w14:paraId="19224EA7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 xml:space="preserve">Урна </w:t>
            </w:r>
          </w:p>
        </w:tc>
        <w:tc>
          <w:tcPr>
            <w:tcW w:w="3314" w:type="pct"/>
          </w:tcPr>
          <w:p w14:paraId="54302918" w14:textId="77777777" w:rsidR="00056AB0" w:rsidRPr="004F1A0A" w:rsidRDefault="00056AB0" w:rsidP="003E5DCC">
            <w:pPr>
              <w:rPr>
                <w:sz w:val="28"/>
                <w:szCs w:val="28"/>
              </w:rPr>
            </w:pPr>
            <w:r w:rsidRPr="004F1A0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14EBF6" wp14:editId="54ACFFBA">
                  <wp:extent cx="1389413" cy="1625479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на кованая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7" t="7029" r="3478" b="44571"/>
                          <a:stretch/>
                        </pic:blipFill>
                        <pic:spPr bwMode="auto">
                          <a:xfrm>
                            <a:off x="0" y="0"/>
                            <a:ext cx="1392755" cy="162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F1A0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DB67BB" wp14:editId="7B271D4A">
                  <wp:extent cx="1428848" cy="1484416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7410" t="19111" r="40328" b="21302"/>
                          <a:stretch/>
                        </pic:blipFill>
                        <pic:spPr bwMode="auto">
                          <a:xfrm>
                            <a:off x="0" y="0"/>
                            <a:ext cx="1433976" cy="1489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F1A0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9B8E1B" wp14:editId="38A75CC7">
                  <wp:extent cx="973776" cy="1516620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3862" t="41198" r="52126" b="20003"/>
                          <a:stretch/>
                        </pic:blipFill>
                        <pic:spPr bwMode="auto">
                          <a:xfrm>
                            <a:off x="0" y="0"/>
                            <a:ext cx="977329" cy="152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A5620C" w14:textId="77777777" w:rsidR="00056AB0" w:rsidRPr="004F1A0A" w:rsidRDefault="00056AB0" w:rsidP="003E5DCC">
            <w:pPr>
              <w:rPr>
                <w:sz w:val="28"/>
                <w:szCs w:val="28"/>
              </w:rPr>
            </w:pPr>
          </w:p>
        </w:tc>
      </w:tr>
      <w:tr w:rsidR="00056AB0" w:rsidRPr="004F1A0A" w14:paraId="6AD99F4A" w14:textId="77777777" w:rsidTr="003E5DCC">
        <w:tc>
          <w:tcPr>
            <w:tcW w:w="353" w:type="pct"/>
          </w:tcPr>
          <w:p w14:paraId="5C7DC7D8" w14:textId="77777777" w:rsidR="00056AB0" w:rsidRPr="004F1A0A" w:rsidRDefault="00056AB0" w:rsidP="003E5DCC">
            <w:pPr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1333" w:type="pct"/>
          </w:tcPr>
          <w:p w14:paraId="606885C7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Светильник уличный</w:t>
            </w:r>
          </w:p>
        </w:tc>
        <w:tc>
          <w:tcPr>
            <w:tcW w:w="3314" w:type="pct"/>
          </w:tcPr>
          <w:p w14:paraId="24E11B1B" w14:textId="77777777" w:rsidR="00056AB0" w:rsidRPr="004F1A0A" w:rsidRDefault="00056AB0" w:rsidP="003E5DCC">
            <w:pPr>
              <w:rPr>
                <w:sz w:val="28"/>
                <w:szCs w:val="28"/>
              </w:rPr>
            </w:pPr>
            <w:r w:rsidRPr="004F1A0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9F1643" wp14:editId="7D25C541">
                  <wp:extent cx="1710046" cy="1710046"/>
                  <wp:effectExtent l="0" t="0" r="508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578" cy="171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C0DAD6" w14:textId="77777777" w:rsidR="00056AB0" w:rsidRPr="004F1A0A" w:rsidRDefault="00056AB0" w:rsidP="00056AB0">
      <w:pPr>
        <w:rPr>
          <w:sz w:val="28"/>
          <w:szCs w:val="28"/>
        </w:rPr>
      </w:pPr>
      <w:r w:rsidRPr="004F1A0A">
        <w:rPr>
          <w:sz w:val="28"/>
          <w:szCs w:val="28"/>
        </w:rPr>
        <w:br w:type="page"/>
      </w:r>
    </w:p>
    <w:p w14:paraId="36980E72" w14:textId="77777777" w:rsidR="00056AB0" w:rsidRPr="004F1A0A" w:rsidRDefault="00056AB0" w:rsidP="00056AB0">
      <w:pPr>
        <w:jc w:val="right"/>
        <w:rPr>
          <w:sz w:val="28"/>
          <w:szCs w:val="28"/>
        </w:rPr>
      </w:pPr>
      <w:r w:rsidRPr="004F1A0A">
        <w:rPr>
          <w:sz w:val="28"/>
          <w:szCs w:val="28"/>
        </w:rPr>
        <w:lastRenderedPageBreak/>
        <w:t>Приложение №5</w:t>
      </w:r>
    </w:p>
    <w:p w14:paraId="026F08EE" w14:textId="0B4E46AF" w:rsidR="00056AB0" w:rsidRPr="004F1A0A" w:rsidRDefault="00056AB0" w:rsidP="00056AB0">
      <w:pPr>
        <w:ind w:left="4536"/>
        <w:jc w:val="right"/>
        <w:rPr>
          <w:sz w:val="28"/>
          <w:szCs w:val="28"/>
        </w:rPr>
      </w:pPr>
      <w:r w:rsidRPr="004F1A0A">
        <w:rPr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</w:t>
      </w:r>
      <w:r>
        <w:rPr>
          <w:sz w:val="28"/>
          <w:szCs w:val="28"/>
        </w:rPr>
        <w:t xml:space="preserve">городского поселения </w:t>
      </w:r>
      <w:r w:rsidR="00412320">
        <w:rPr>
          <w:sz w:val="28"/>
          <w:szCs w:val="28"/>
        </w:rPr>
        <w:t>Смышляевка</w:t>
      </w:r>
      <w:r w:rsidRPr="004F1A0A">
        <w:rPr>
          <w:sz w:val="28"/>
          <w:szCs w:val="28"/>
        </w:rPr>
        <w:t xml:space="preserve"> муниципального района </w:t>
      </w:r>
      <w:proofErr w:type="gramStart"/>
      <w:r w:rsidRPr="004F1A0A">
        <w:rPr>
          <w:sz w:val="28"/>
          <w:szCs w:val="28"/>
        </w:rPr>
        <w:t>Волжский</w:t>
      </w:r>
      <w:proofErr w:type="gramEnd"/>
      <w:r w:rsidRPr="004F1A0A">
        <w:rPr>
          <w:sz w:val="28"/>
          <w:szCs w:val="28"/>
        </w:rPr>
        <w:t xml:space="preserve"> Самарской области</w:t>
      </w:r>
    </w:p>
    <w:p w14:paraId="78B639F2" w14:textId="77777777" w:rsidR="00056AB0" w:rsidRPr="004F1A0A" w:rsidRDefault="00056AB0" w:rsidP="00056AB0">
      <w:pPr>
        <w:jc w:val="right"/>
        <w:rPr>
          <w:sz w:val="28"/>
          <w:szCs w:val="28"/>
        </w:rPr>
      </w:pPr>
    </w:p>
    <w:p w14:paraId="01D9EE8F" w14:textId="77777777" w:rsidR="00056AB0" w:rsidRPr="004F1A0A" w:rsidRDefault="00056AB0" w:rsidP="00056AB0">
      <w:pPr>
        <w:spacing w:line="360" w:lineRule="auto"/>
        <w:jc w:val="center"/>
        <w:rPr>
          <w:sz w:val="28"/>
          <w:szCs w:val="28"/>
        </w:rPr>
      </w:pPr>
      <w:r w:rsidRPr="004F1A0A">
        <w:rPr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перечень работ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681"/>
        <w:gridCol w:w="4154"/>
        <w:gridCol w:w="1657"/>
        <w:gridCol w:w="3929"/>
      </w:tblGrid>
      <w:tr w:rsidR="00056AB0" w:rsidRPr="004F1A0A" w14:paraId="6AC6679C" w14:textId="77777777" w:rsidTr="003E5DCC">
        <w:tc>
          <w:tcPr>
            <w:tcW w:w="327" w:type="pct"/>
          </w:tcPr>
          <w:p w14:paraId="20A18EE3" w14:textId="77777777" w:rsidR="00056AB0" w:rsidRPr="004F1A0A" w:rsidRDefault="00056AB0" w:rsidP="003E5DCC">
            <w:pPr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 xml:space="preserve">№ </w:t>
            </w:r>
            <w:proofErr w:type="gramStart"/>
            <w:r w:rsidRPr="004F1A0A">
              <w:rPr>
                <w:sz w:val="28"/>
                <w:szCs w:val="28"/>
              </w:rPr>
              <w:t>п</w:t>
            </w:r>
            <w:proofErr w:type="gramEnd"/>
            <w:r w:rsidRPr="004F1A0A">
              <w:rPr>
                <w:sz w:val="28"/>
                <w:szCs w:val="28"/>
              </w:rPr>
              <w:t>/п</w:t>
            </w:r>
          </w:p>
          <w:p w14:paraId="70F35103" w14:textId="77777777" w:rsidR="00056AB0" w:rsidRPr="004F1A0A" w:rsidRDefault="00056AB0" w:rsidP="003E5DCC">
            <w:pPr>
              <w:rPr>
                <w:sz w:val="28"/>
                <w:szCs w:val="28"/>
              </w:rPr>
            </w:pPr>
          </w:p>
        </w:tc>
        <w:tc>
          <w:tcPr>
            <w:tcW w:w="1993" w:type="pct"/>
          </w:tcPr>
          <w:p w14:paraId="4177D9EC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Наименование норматива финансовых затрат на благоустройство</w:t>
            </w:r>
          </w:p>
        </w:tc>
        <w:tc>
          <w:tcPr>
            <w:tcW w:w="795" w:type="pct"/>
          </w:tcPr>
          <w:p w14:paraId="2DF01A10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885" w:type="pct"/>
          </w:tcPr>
          <w:p w14:paraId="6F249DCB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Нормативы финансовых затрат на 1 единицу измерения, с учетом НДС (руб.)</w:t>
            </w:r>
          </w:p>
        </w:tc>
      </w:tr>
      <w:tr w:rsidR="00056AB0" w:rsidRPr="004F1A0A" w14:paraId="57F55032" w14:textId="77777777" w:rsidTr="003E5DCC">
        <w:tc>
          <w:tcPr>
            <w:tcW w:w="327" w:type="pct"/>
          </w:tcPr>
          <w:p w14:paraId="5881B70B" w14:textId="77777777" w:rsidR="00056AB0" w:rsidRPr="004F1A0A" w:rsidRDefault="00056AB0" w:rsidP="003E5DCC">
            <w:pPr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1.</w:t>
            </w:r>
          </w:p>
        </w:tc>
        <w:tc>
          <w:tcPr>
            <w:tcW w:w="1993" w:type="pct"/>
          </w:tcPr>
          <w:p w14:paraId="03580614" w14:textId="77777777" w:rsidR="00056AB0" w:rsidRPr="004F1A0A" w:rsidRDefault="00056AB0" w:rsidP="003E5DCC">
            <w:pPr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Стоимость ремонта асфальтобетонного покрытия дворовых проездов</w:t>
            </w:r>
          </w:p>
        </w:tc>
        <w:tc>
          <w:tcPr>
            <w:tcW w:w="795" w:type="pct"/>
          </w:tcPr>
          <w:p w14:paraId="62EDE203" w14:textId="77777777" w:rsidR="00056AB0" w:rsidRPr="00005916" w:rsidRDefault="00056AB0" w:rsidP="003E5DCC">
            <w:pPr>
              <w:jc w:val="center"/>
              <w:rPr>
                <w:sz w:val="28"/>
                <w:szCs w:val="28"/>
                <w:vertAlign w:val="superscript"/>
              </w:rPr>
            </w:pPr>
            <w:r w:rsidRPr="00005916">
              <w:rPr>
                <w:sz w:val="28"/>
                <w:szCs w:val="28"/>
              </w:rPr>
              <w:t>1 м</w:t>
            </w:r>
            <w:proofErr w:type="gramStart"/>
            <w:r w:rsidRPr="00005916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885" w:type="pct"/>
          </w:tcPr>
          <w:p w14:paraId="5B04887F" w14:textId="77777777" w:rsidR="00056AB0" w:rsidRPr="00005916" w:rsidRDefault="00056AB0" w:rsidP="003E5DCC">
            <w:pPr>
              <w:jc w:val="center"/>
              <w:rPr>
                <w:sz w:val="28"/>
                <w:szCs w:val="28"/>
              </w:rPr>
            </w:pPr>
            <w:r w:rsidRPr="00005916">
              <w:rPr>
                <w:sz w:val="28"/>
                <w:szCs w:val="28"/>
              </w:rPr>
              <w:t>2 186,49</w:t>
            </w:r>
          </w:p>
        </w:tc>
      </w:tr>
      <w:tr w:rsidR="00056AB0" w:rsidRPr="004F1A0A" w14:paraId="28D8BAD6" w14:textId="77777777" w:rsidTr="003E5DCC">
        <w:tc>
          <w:tcPr>
            <w:tcW w:w="327" w:type="pct"/>
          </w:tcPr>
          <w:p w14:paraId="791262C1" w14:textId="77777777" w:rsidR="00056AB0" w:rsidRPr="004F1A0A" w:rsidRDefault="00056AB0" w:rsidP="003E5DCC">
            <w:pPr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2.</w:t>
            </w:r>
          </w:p>
        </w:tc>
        <w:tc>
          <w:tcPr>
            <w:tcW w:w="1993" w:type="pct"/>
          </w:tcPr>
          <w:p w14:paraId="51638916" w14:textId="77777777" w:rsidR="00056AB0" w:rsidRPr="004F1A0A" w:rsidRDefault="00056AB0" w:rsidP="003E5DCC">
            <w:pPr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Стоимость скамейки</w:t>
            </w:r>
          </w:p>
        </w:tc>
        <w:tc>
          <w:tcPr>
            <w:tcW w:w="795" w:type="pct"/>
          </w:tcPr>
          <w:p w14:paraId="728EFE4F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4F1A0A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14:paraId="72BF1D6C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26 890,50</w:t>
            </w:r>
          </w:p>
        </w:tc>
      </w:tr>
      <w:tr w:rsidR="00056AB0" w:rsidRPr="004F1A0A" w14:paraId="34FD08F0" w14:textId="77777777" w:rsidTr="003E5DCC">
        <w:tc>
          <w:tcPr>
            <w:tcW w:w="327" w:type="pct"/>
          </w:tcPr>
          <w:p w14:paraId="1D846E4C" w14:textId="77777777" w:rsidR="00056AB0" w:rsidRPr="004F1A0A" w:rsidRDefault="00056AB0" w:rsidP="003E5DCC">
            <w:pPr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1993" w:type="pct"/>
          </w:tcPr>
          <w:p w14:paraId="7C88292E" w14:textId="77777777" w:rsidR="00056AB0" w:rsidRPr="004F1A0A" w:rsidRDefault="00056AB0" w:rsidP="003E5DCC">
            <w:pPr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Стоимость урны</w:t>
            </w:r>
          </w:p>
        </w:tc>
        <w:tc>
          <w:tcPr>
            <w:tcW w:w="795" w:type="pct"/>
          </w:tcPr>
          <w:p w14:paraId="0EA0C62C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4F1A0A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14:paraId="48DF2E38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3 376,00</w:t>
            </w:r>
          </w:p>
        </w:tc>
      </w:tr>
      <w:tr w:rsidR="00056AB0" w:rsidRPr="004F1A0A" w14:paraId="6C74ED99" w14:textId="77777777" w:rsidTr="003E5DCC">
        <w:tc>
          <w:tcPr>
            <w:tcW w:w="327" w:type="pct"/>
          </w:tcPr>
          <w:p w14:paraId="6A4CBCEC" w14:textId="77777777" w:rsidR="00056AB0" w:rsidRPr="004F1A0A" w:rsidRDefault="00056AB0" w:rsidP="003E5DCC">
            <w:pPr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4.</w:t>
            </w:r>
          </w:p>
        </w:tc>
        <w:tc>
          <w:tcPr>
            <w:tcW w:w="1993" w:type="pct"/>
          </w:tcPr>
          <w:p w14:paraId="1CF88C7E" w14:textId="77777777" w:rsidR="00056AB0" w:rsidRPr="004F1A0A" w:rsidRDefault="00056AB0" w:rsidP="003E5DCC">
            <w:pPr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Освещение</w:t>
            </w:r>
          </w:p>
        </w:tc>
        <w:tc>
          <w:tcPr>
            <w:tcW w:w="795" w:type="pct"/>
          </w:tcPr>
          <w:p w14:paraId="063280B0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4F1A0A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14:paraId="5A7F9B48" w14:textId="77777777" w:rsidR="00056AB0" w:rsidRPr="004F1A0A" w:rsidRDefault="00056AB0" w:rsidP="003E5DCC">
            <w:pPr>
              <w:jc w:val="center"/>
              <w:rPr>
                <w:sz w:val="28"/>
                <w:szCs w:val="28"/>
              </w:rPr>
            </w:pPr>
            <w:r w:rsidRPr="004F1A0A">
              <w:rPr>
                <w:sz w:val="28"/>
                <w:szCs w:val="28"/>
              </w:rPr>
              <w:t>44 965,42</w:t>
            </w:r>
          </w:p>
        </w:tc>
      </w:tr>
    </w:tbl>
    <w:p w14:paraId="5CCBFB9E" w14:textId="77777777" w:rsidR="00056AB0" w:rsidRPr="004F1A0A" w:rsidRDefault="00056AB0" w:rsidP="00056AB0">
      <w:pPr>
        <w:rPr>
          <w:sz w:val="28"/>
          <w:szCs w:val="28"/>
        </w:rPr>
      </w:pPr>
    </w:p>
    <w:p w14:paraId="1880D21D" w14:textId="77777777" w:rsidR="00056AB0" w:rsidRPr="004F1A0A" w:rsidRDefault="00056AB0" w:rsidP="00056AB0">
      <w:pPr>
        <w:jc w:val="right"/>
        <w:rPr>
          <w:sz w:val="28"/>
          <w:szCs w:val="28"/>
        </w:rPr>
      </w:pPr>
    </w:p>
    <w:p w14:paraId="210963BA" w14:textId="77777777" w:rsidR="00056AB0" w:rsidRPr="004F1A0A" w:rsidRDefault="00056AB0" w:rsidP="00056AB0">
      <w:pPr>
        <w:jc w:val="right"/>
        <w:rPr>
          <w:sz w:val="28"/>
          <w:szCs w:val="28"/>
        </w:rPr>
      </w:pPr>
    </w:p>
    <w:p w14:paraId="00438B19" w14:textId="77777777" w:rsidR="00056AB0" w:rsidRPr="004F1A0A" w:rsidRDefault="00056AB0" w:rsidP="00056AB0">
      <w:pPr>
        <w:jc w:val="right"/>
        <w:rPr>
          <w:sz w:val="28"/>
          <w:szCs w:val="28"/>
        </w:rPr>
      </w:pPr>
    </w:p>
    <w:p w14:paraId="3A3BFE39" w14:textId="77777777" w:rsidR="00056AB0" w:rsidRPr="004F1A0A" w:rsidRDefault="00056AB0" w:rsidP="00056AB0">
      <w:pPr>
        <w:rPr>
          <w:sz w:val="28"/>
          <w:szCs w:val="28"/>
        </w:rPr>
      </w:pPr>
      <w:r w:rsidRPr="004F1A0A">
        <w:rPr>
          <w:sz w:val="28"/>
          <w:szCs w:val="28"/>
        </w:rPr>
        <w:br w:type="page"/>
      </w:r>
    </w:p>
    <w:p w14:paraId="2A9496C5" w14:textId="77777777" w:rsidR="00056AB0" w:rsidRPr="004F1A0A" w:rsidRDefault="00056AB0" w:rsidP="00056AB0">
      <w:pPr>
        <w:ind w:left="5245"/>
        <w:jc w:val="right"/>
        <w:rPr>
          <w:sz w:val="28"/>
          <w:szCs w:val="28"/>
        </w:rPr>
      </w:pPr>
      <w:r w:rsidRPr="004F1A0A">
        <w:rPr>
          <w:sz w:val="28"/>
          <w:szCs w:val="28"/>
        </w:rPr>
        <w:lastRenderedPageBreak/>
        <w:t>Приложение № 6</w:t>
      </w:r>
    </w:p>
    <w:p w14:paraId="2168BF10" w14:textId="20EE9B8F" w:rsidR="00056AB0" w:rsidRPr="004F1A0A" w:rsidRDefault="00056AB0" w:rsidP="00056AB0">
      <w:pPr>
        <w:ind w:left="4536"/>
        <w:jc w:val="right"/>
        <w:rPr>
          <w:sz w:val="28"/>
          <w:szCs w:val="28"/>
        </w:rPr>
      </w:pPr>
      <w:r w:rsidRPr="004F1A0A">
        <w:rPr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</w:t>
      </w:r>
      <w:r>
        <w:rPr>
          <w:sz w:val="28"/>
          <w:szCs w:val="28"/>
        </w:rPr>
        <w:t xml:space="preserve">городского поселения </w:t>
      </w:r>
      <w:r w:rsidR="0034534A">
        <w:rPr>
          <w:sz w:val="28"/>
          <w:szCs w:val="28"/>
        </w:rPr>
        <w:t>Смышляевка</w:t>
      </w:r>
      <w:r w:rsidRPr="004F1A0A">
        <w:rPr>
          <w:sz w:val="28"/>
          <w:szCs w:val="28"/>
        </w:rPr>
        <w:t xml:space="preserve"> муниципального района </w:t>
      </w:r>
      <w:proofErr w:type="gramStart"/>
      <w:r w:rsidRPr="004F1A0A">
        <w:rPr>
          <w:sz w:val="28"/>
          <w:szCs w:val="28"/>
        </w:rPr>
        <w:t>Волжский</w:t>
      </w:r>
      <w:proofErr w:type="gramEnd"/>
      <w:r w:rsidRPr="004F1A0A">
        <w:rPr>
          <w:sz w:val="28"/>
          <w:szCs w:val="28"/>
        </w:rPr>
        <w:t xml:space="preserve"> Самарской области</w:t>
      </w:r>
    </w:p>
    <w:p w14:paraId="4A7684D4" w14:textId="77777777" w:rsidR="00056AB0" w:rsidRPr="004F1A0A" w:rsidRDefault="00056AB0" w:rsidP="00056AB0">
      <w:pPr>
        <w:jc w:val="both"/>
        <w:rPr>
          <w:sz w:val="28"/>
          <w:szCs w:val="28"/>
        </w:rPr>
      </w:pPr>
    </w:p>
    <w:p w14:paraId="3FD2A5D0" w14:textId="77777777" w:rsidR="00056AB0" w:rsidRPr="004F1A0A" w:rsidRDefault="00056AB0" w:rsidP="00056AB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Порядок</w:t>
      </w:r>
    </w:p>
    <w:p w14:paraId="0F2FEC84" w14:textId="77777777" w:rsidR="00056AB0" w:rsidRPr="004F1A0A" w:rsidRDefault="00056AB0" w:rsidP="00056AB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аккумулирования и расходования средств заинтересованных лиц, направляемых</w:t>
      </w:r>
    </w:p>
    <w:p w14:paraId="3C913029" w14:textId="77777777" w:rsidR="00056AB0" w:rsidRPr="004F1A0A" w:rsidRDefault="00056AB0" w:rsidP="00056AB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на выполнение дополнительного перечня работ по благоустройству дворовых</w:t>
      </w:r>
    </w:p>
    <w:p w14:paraId="28F1752E" w14:textId="77777777" w:rsidR="00056AB0" w:rsidRPr="004F1A0A" w:rsidRDefault="00056AB0" w:rsidP="00056AB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территорий, и механизма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их расходованием</w:t>
      </w:r>
    </w:p>
    <w:p w14:paraId="522928D9" w14:textId="77777777" w:rsidR="00056AB0" w:rsidRPr="004F1A0A" w:rsidRDefault="00056AB0" w:rsidP="00056AB0">
      <w:pPr>
        <w:jc w:val="both"/>
        <w:rPr>
          <w:sz w:val="28"/>
          <w:szCs w:val="28"/>
        </w:rPr>
      </w:pPr>
    </w:p>
    <w:p w14:paraId="1010DD15" w14:textId="77777777" w:rsidR="00056AB0" w:rsidRPr="004F1A0A" w:rsidRDefault="00056AB0" w:rsidP="00056AB0">
      <w:pPr>
        <w:jc w:val="center"/>
        <w:rPr>
          <w:sz w:val="28"/>
          <w:szCs w:val="28"/>
        </w:rPr>
      </w:pPr>
      <w:r w:rsidRPr="004F1A0A">
        <w:rPr>
          <w:sz w:val="28"/>
          <w:szCs w:val="28"/>
        </w:rPr>
        <w:t>1. Общие положения</w:t>
      </w:r>
    </w:p>
    <w:p w14:paraId="71FE36B5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Настоящий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механизма контроля за их расходованием (далее — Порядок),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территорий, механизм контроля за их расходованием, а также устанавливает порядок и форму участия (финансовое и (или) трудовое) граждан в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выполнении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указанных работ.</w:t>
      </w:r>
    </w:p>
    <w:p w14:paraId="4085B3EB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2. Под заинтересованными лицами понимаются управляющие организации, товарищества собственников жилья, жилищные кооперативы и иные специализированные потребительские — кооперативы, — уполномоченное собственниками лицо (при непосредственном способе — управления многоквартирным домом), многоквартирные дома которых подлежат благоустройству.</w:t>
      </w:r>
    </w:p>
    <w:p w14:paraId="64540314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14:paraId="060705C3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lastRenderedPageBreak/>
        <w:t>4. Под формой финансового участия понимается доля финансового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14:paraId="5674C81B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5. Под уполномоченным представителем понимается лицо, выбранное на общем собрании собственников помещений, которое от имени собственников помещений в многоквартирном доме уполномочено на представление предложений (заявок), согласование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(сметных расчетов) благоустройства дворовой территории и приемке работ по благоустройству дворовой территории.</w:t>
      </w:r>
    </w:p>
    <w:p w14:paraId="592D8B79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4C8EBA" w14:textId="77777777" w:rsidR="00056AB0" w:rsidRPr="004F1A0A" w:rsidRDefault="00056AB0" w:rsidP="00056AB0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2. Порядок финансового и (или) трудового участия заинтересованных лиц</w:t>
      </w:r>
    </w:p>
    <w:p w14:paraId="6B0C5361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2.1. Условия и порядок финансового участия заинтересованных лиц, организаций в выполнении дополнительного перечня работ по благоустройству дворовых территорий определяется органом местного самоуправления.</w:t>
      </w:r>
    </w:p>
    <w:p w14:paraId="52E799F6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2.2. Условия и порядок трудового участия заинтересованных лиц, организаций в выполнении дополнительного перечня работ по благоустройству дворовых территорий определяется органом местного самоуправления.</w:t>
      </w:r>
    </w:p>
    <w:p w14:paraId="1A0A5799" w14:textId="731D964D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Организация трудового участия, в случае принятия соответствующего решения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 </w:t>
      </w:r>
      <w:r w:rsidR="006552D8">
        <w:rPr>
          <w:rFonts w:ascii="Times New Roman" w:hAnsi="Times New Roman" w:cs="Times New Roman"/>
          <w:sz w:val="28"/>
          <w:szCs w:val="28"/>
        </w:rPr>
        <w:t>с</w:t>
      </w:r>
      <w:r w:rsidRPr="004F1A0A">
        <w:rPr>
          <w:rFonts w:ascii="Times New Roman" w:hAnsi="Times New Roman" w:cs="Times New Roman"/>
          <w:sz w:val="28"/>
          <w:szCs w:val="28"/>
        </w:rPr>
        <w:t>обственников помещений в многоквартирном доме.</w:t>
      </w:r>
    </w:p>
    <w:p w14:paraId="19CF4B45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14:paraId="408762DE" w14:textId="77777777" w:rsidR="00056AB0" w:rsidRPr="004F1A0A" w:rsidRDefault="00056AB0" w:rsidP="00056AB0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4E8BF75" w14:textId="77777777" w:rsidR="00056AB0" w:rsidRPr="004F1A0A" w:rsidRDefault="00056AB0" w:rsidP="00056AB0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3. Условия аккумулирования и расходования средств</w:t>
      </w:r>
    </w:p>
    <w:p w14:paraId="1005B90F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3.1.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 xml:space="preserve">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счет, открытый муниципальному </w:t>
      </w:r>
      <w:r w:rsidRPr="004F1A0A">
        <w:rPr>
          <w:rFonts w:ascii="Times New Roman" w:hAnsi="Times New Roman" w:cs="Times New Roman"/>
          <w:sz w:val="28"/>
          <w:szCs w:val="28"/>
        </w:rPr>
        <w:lastRenderedPageBreak/>
        <w:t>унитарному предприятию или бюджетному учреждению, или организации, уполномоченной органом местного самоуправления (далее — уполномоченное предприятие) в российской кредитной организации, величина собственных средств (капитала) которого составляет не менее 20 миллиардов рублей, либо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в органах казначейства для учета средств, поступающих от оказания платных услуг и иной, приносящей доход деятельности.</w:t>
      </w:r>
    </w:p>
    <w:p w14:paraId="469927DA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3.2. Предприятие, на счет которого перечисляются денежные средства, заключает соглашение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14:paraId="7C9AA0E5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14:paraId="531B7510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3.3. Перечисление денежных средств заинтересованными лицами осуществляется до начала работ по благоустройству дворовой территории.</w:t>
      </w:r>
    </w:p>
    <w:p w14:paraId="5F66DB06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14:paraId="07ED6AD2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3.4. Уполномоченное предприятие обеспечивает учет поступающих от заинтересованных лиц денежных сре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14:paraId="3A27B482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3.5. Уполномоченное предприятие обеспечивает ежемесячное опубликование на официальном сайте Администрации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14:paraId="2044BE3D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14:paraId="0842E9EE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3.6. Расходование аккумулированных денежных средств заинтересованных лиц осуществляется предприятием на финансирование дополнительного перечня </w:t>
      </w:r>
      <w:r w:rsidRPr="004F1A0A">
        <w:rPr>
          <w:rFonts w:ascii="Times New Roman" w:hAnsi="Times New Roman" w:cs="Times New Roman"/>
          <w:sz w:val="28"/>
          <w:szCs w:val="28"/>
        </w:rPr>
        <w:lastRenderedPageBreak/>
        <w:t>работ по благоустройству дворовых территорий проектов, включенного в дизайн-проект благоустройства дворовой территории.</w:t>
      </w:r>
    </w:p>
    <w:p w14:paraId="0A14F2AE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14:paraId="60AEBEEC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3.7. Уполномоченное предприятие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собственников помещений многоквартирных домов.</w:t>
      </w:r>
    </w:p>
    <w:p w14:paraId="2ADF490A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предприятия совместно с лицами, которые уполномочены действовать от имени собственников помещений многоквартирных домов, в течение 3 рабочих дней после выполнения работ и предоставления Акты приемки работ (услуг).</w:t>
      </w:r>
    </w:p>
    <w:p w14:paraId="5301CE49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53B591" w14:textId="77777777" w:rsidR="00056AB0" w:rsidRPr="004F1A0A" w:rsidRDefault="00056AB0" w:rsidP="00056AB0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соблюдением условий порядка</w:t>
      </w:r>
    </w:p>
    <w:p w14:paraId="3169367F" w14:textId="0B3438AE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предприятием, Администрацией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34534A" w:rsidRPr="0034534A">
        <w:rPr>
          <w:rFonts w:ascii="Times New Roman" w:hAnsi="Times New Roman" w:cs="Times New Roman"/>
          <w:sz w:val="28"/>
          <w:szCs w:val="28"/>
        </w:rPr>
        <w:t>Смышляевка</w:t>
      </w:r>
      <w:r w:rsidRPr="004F1A0A">
        <w:rPr>
          <w:rFonts w:ascii="Times New Roman" w:hAnsi="Times New Roman" w:cs="Times New Roman"/>
          <w:sz w:val="28"/>
          <w:szCs w:val="28"/>
        </w:rPr>
        <w:t xml:space="preserve"> муниципального района Волжский Самарской области в соответствии с бюджетным законодательством.</w:t>
      </w:r>
    </w:p>
    <w:p w14:paraId="2C5C702B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4.2. Уполномоченное предприятие обеспечивает возврат аккумулированных денежных средств заинтересованным лицам в срок до 31 декабря текущего года при условии:</w:t>
      </w:r>
    </w:p>
    <w:p w14:paraId="7147E6C7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 экономии денежных средств, по итогам проведения конкурсных процедур;</w:t>
      </w:r>
    </w:p>
    <w:p w14:paraId="6E6D533B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lastRenderedPageBreak/>
        <w:t>- неисполнения работ по благоустройству дворовой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1A0A">
        <w:rPr>
          <w:rFonts w:ascii="Times New Roman" w:hAnsi="Times New Roman" w:cs="Times New Roman"/>
          <w:sz w:val="28"/>
          <w:szCs w:val="28"/>
        </w:rPr>
        <w:t>многоквартирного дома по вине подрядной организации;</w:t>
      </w:r>
    </w:p>
    <w:p w14:paraId="731EF0D9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 не предоставления заинтересованными лицами доступа к проведению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1A0A">
        <w:rPr>
          <w:rFonts w:ascii="Times New Roman" w:hAnsi="Times New Roman" w:cs="Times New Roman"/>
          <w:sz w:val="28"/>
          <w:szCs w:val="28"/>
        </w:rPr>
        <w:t>благоустройства на дворовой территории;</w:t>
      </w:r>
    </w:p>
    <w:p w14:paraId="050A9CC3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 возникновения обстоятельств непреодолимой силы;</w:t>
      </w:r>
    </w:p>
    <w:p w14:paraId="032C95EC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- возникновения иных случаев, предусмотренных — действующим законодательством.</w:t>
      </w:r>
    </w:p>
    <w:p w14:paraId="6080313C" w14:textId="77777777" w:rsidR="00056AB0" w:rsidRPr="004F1A0A" w:rsidRDefault="00056AB0" w:rsidP="00056AB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EDB4F9" w14:textId="77777777" w:rsidR="00056AB0" w:rsidRPr="004F1A0A" w:rsidRDefault="00056AB0" w:rsidP="00056AB0">
      <w:pPr>
        <w:jc w:val="right"/>
        <w:rPr>
          <w:sz w:val="28"/>
          <w:szCs w:val="28"/>
        </w:rPr>
      </w:pPr>
    </w:p>
    <w:p w14:paraId="2A448DB3" w14:textId="77777777" w:rsidR="00056AB0" w:rsidRPr="004F1A0A" w:rsidRDefault="00056AB0" w:rsidP="00056AB0">
      <w:pPr>
        <w:jc w:val="right"/>
        <w:rPr>
          <w:sz w:val="28"/>
          <w:szCs w:val="28"/>
        </w:rPr>
      </w:pPr>
    </w:p>
    <w:p w14:paraId="22FCCC51" w14:textId="77777777" w:rsidR="00056AB0" w:rsidRPr="004F1A0A" w:rsidRDefault="00056AB0" w:rsidP="00056AB0">
      <w:pPr>
        <w:rPr>
          <w:sz w:val="28"/>
          <w:szCs w:val="28"/>
        </w:rPr>
      </w:pPr>
      <w:r w:rsidRPr="004F1A0A">
        <w:rPr>
          <w:sz w:val="28"/>
          <w:szCs w:val="28"/>
        </w:rPr>
        <w:br w:type="page"/>
      </w:r>
    </w:p>
    <w:p w14:paraId="5737136B" w14:textId="77777777" w:rsidR="00056AB0" w:rsidRPr="004F1A0A" w:rsidRDefault="00056AB0" w:rsidP="00056AB0">
      <w:pPr>
        <w:ind w:left="4962"/>
        <w:jc w:val="right"/>
        <w:rPr>
          <w:sz w:val="28"/>
          <w:szCs w:val="28"/>
        </w:rPr>
      </w:pPr>
      <w:r w:rsidRPr="004F1A0A">
        <w:rPr>
          <w:sz w:val="28"/>
          <w:szCs w:val="28"/>
        </w:rPr>
        <w:lastRenderedPageBreak/>
        <w:t xml:space="preserve">Приложение № 7 </w:t>
      </w:r>
    </w:p>
    <w:p w14:paraId="76F0E176" w14:textId="51BD0B84" w:rsidR="00056AB0" w:rsidRPr="004F1A0A" w:rsidRDefault="00056AB0" w:rsidP="00056AB0">
      <w:pPr>
        <w:ind w:left="4536"/>
        <w:jc w:val="right"/>
        <w:rPr>
          <w:sz w:val="28"/>
          <w:szCs w:val="28"/>
        </w:rPr>
      </w:pPr>
      <w:r w:rsidRPr="004F1A0A">
        <w:rPr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</w:t>
      </w:r>
      <w:r>
        <w:rPr>
          <w:sz w:val="28"/>
          <w:szCs w:val="28"/>
        </w:rPr>
        <w:t xml:space="preserve">городского поселения </w:t>
      </w:r>
      <w:r w:rsidR="00364657">
        <w:rPr>
          <w:sz w:val="28"/>
          <w:szCs w:val="28"/>
        </w:rPr>
        <w:t>Смышляевка</w:t>
      </w:r>
      <w:r w:rsidRPr="004F1A0A">
        <w:rPr>
          <w:sz w:val="28"/>
          <w:szCs w:val="28"/>
        </w:rPr>
        <w:t xml:space="preserve"> муниципального района </w:t>
      </w:r>
      <w:proofErr w:type="gramStart"/>
      <w:r w:rsidRPr="004F1A0A">
        <w:rPr>
          <w:sz w:val="28"/>
          <w:szCs w:val="28"/>
        </w:rPr>
        <w:t>Волжский</w:t>
      </w:r>
      <w:proofErr w:type="gramEnd"/>
      <w:r w:rsidRPr="004F1A0A">
        <w:rPr>
          <w:sz w:val="28"/>
          <w:szCs w:val="28"/>
        </w:rPr>
        <w:t xml:space="preserve"> Самарской области</w:t>
      </w:r>
    </w:p>
    <w:p w14:paraId="120653CC" w14:textId="77777777" w:rsidR="00056AB0" w:rsidRPr="004F1A0A" w:rsidRDefault="00056AB0" w:rsidP="00056AB0">
      <w:pPr>
        <w:ind w:left="4962"/>
        <w:jc w:val="both"/>
        <w:rPr>
          <w:sz w:val="28"/>
          <w:szCs w:val="28"/>
        </w:rPr>
      </w:pPr>
    </w:p>
    <w:p w14:paraId="17C96A31" w14:textId="77777777" w:rsidR="00056AB0" w:rsidRPr="004F1A0A" w:rsidRDefault="00056AB0" w:rsidP="00056AB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Порядок</w:t>
      </w:r>
    </w:p>
    <w:p w14:paraId="24FB8C4E" w14:textId="4280D185" w:rsidR="00056AB0" w:rsidRPr="004F1A0A" w:rsidRDefault="00056AB0" w:rsidP="00056AB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разработки, обсуждения, согласования и утверждения дизайн-проектов благоустройства многоквартирных домов, включенных в муниципальную программу «Формирование комфортной городской среды на 2023-2024»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364657">
        <w:rPr>
          <w:sz w:val="28"/>
          <w:szCs w:val="28"/>
        </w:rPr>
        <w:t>Смышляевка</w:t>
      </w:r>
      <w:r w:rsidRPr="004F1A0A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Волжский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</w:p>
    <w:p w14:paraId="61425025" w14:textId="77777777" w:rsidR="00056AB0" w:rsidRPr="004F1A0A" w:rsidRDefault="00056AB0" w:rsidP="00056AB0">
      <w:pPr>
        <w:jc w:val="center"/>
        <w:rPr>
          <w:sz w:val="28"/>
          <w:szCs w:val="28"/>
        </w:rPr>
      </w:pPr>
    </w:p>
    <w:p w14:paraId="4809840B" w14:textId="77777777" w:rsidR="00056AB0" w:rsidRPr="004F1A0A" w:rsidRDefault="00056AB0" w:rsidP="00056AB0">
      <w:pPr>
        <w:ind w:firstLine="851"/>
        <w:jc w:val="center"/>
        <w:rPr>
          <w:sz w:val="28"/>
          <w:szCs w:val="28"/>
        </w:rPr>
      </w:pPr>
      <w:r w:rsidRPr="004F1A0A">
        <w:rPr>
          <w:sz w:val="28"/>
          <w:szCs w:val="28"/>
        </w:rPr>
        <w:t>1. Общие положения</w:t>
      </w:r>
    </w:p>
    <w:p w14:paraId="301B635A" w14:textId="1D462A5C" w:rsidR="00056AB0" w:rsidRPr="004F1A0A" w:rsidRDefault="00056AB0" w:rsidP="00056AB0">
      <w:pPr>
        <w:spacing w:line="360" w:lineRule="auto"/>
        <w:ind w:firstLine="851"/>
        <w:jc w:val="both"/>
        <w:rPr>
          <w:sz w:val="28"/>
          <w:szCs w:val="28"/>
        </w:rPr>
      </w:pPr>
      <w:r w:rsidRPr="004F1A0A">
        <w:rPr>
          <w:sz w:val="28"/>
          <w:szCs w:val="28"/>
        </w:rPr>
        <w:t xml:space="preserve">1.1. </w:t>
      </w:r>
      <w:proofErr w:type="gramStart"/>
      <w:r w:rsidRPr="004F1A0A">
        <w:rPr>
          <w:sz w:val="28"/>
          <w:szCs w:val="28"/>
        </w:rPr>
        <w:t xml:space="preserve">Настоящий Порядок регламентирует процедуру разработки, обсуждения, согласования заинтересованными лицами дизайн-проектов благоустройства дворовых территорий многоквартирных домов, расположенных на территории </w:t>
      </w:r>
      <w:r>
        <w:rPr>
          <w:sz w:val="28"/>
          <w:szCs w:val="28"/>
        </w:rPr>
        <w:t xml:space="preserve">городского поселения </w:t>
      </w:r>
      <w:r w:rsidR="004943D8">
        <w:rPr>
          <w:sz w:val="28"/>
          <w:szCs w:val="28"/>
        </w:rPr>
        <w:t xml:space="preserve">Смышляевка </w:t>
      </w:r>
      <w:r w:rsidRPr="004F1A0A">
        <w:rPr>
          <w:sz w:val="28"/>
          <w:szCs w:val="28"/>
        </w:rPr>
        <w:t xml:space="preserve">муниципального района Волжский, и утверждения их в рамках реализации муниципальной программы Формирование комфортной городской среды на 2023-2024» на территории </w:t>
      </w:r>
      <w:r>
        <w:rPr>
          <w:sz w:val="28"/>
          <w:szCs w:val="28"/>
        </w:rPr>
        <w:t xml:space="preserve">городского поселения </w:t>
      </w:r>
      <w:proofErr w:type="spellStart"/>
      <w:r>
        <w:rPr>
          <w:sz w:val="28"/>
          <w:szCs w:val="28"/>
        </w:rPr>
        <w:t>Рощинский</w:t>
      </w:r>
      <w:proofErr w:type="spellEnd"/>
      <w:r w:rsidRPr="004F1A0A">
        <w:rPr>
          <w:sz w:val="28"/>
          <w:szCs w:val="28"/>
        </w:rPr>
        <w:t xml:space="preserve"> муниципального района Волжский Самарской области.</w:t>
      </w:r>
      <w:proofErr w:type="gramEnd"/>
    </w:p>
    <w:p w14:paraId="25BF46DE" w14:textId="77777777" w:rsidR="00056AB0" w:rsidRPr="004F1A0A" w:rsidRDefault="00056AB0" w:rsidP="00056AB0">
      <w:pPr>
        <w:spacing w:line="360" w:lineRule="auto"/>
        <w:ind w:firstLine="851"/>
        <w:jc w:val="both"/>
        <w:rPr>
          <w:sz w:val="28"/>
          <w:szCs w:val="28"/>
        </w:rPr>
      </w:pPr>
      <w:r w:rsidRPr="004F1A0A">
        <w:rPr>
          <w:sz w:val="28"/>
          <w:szCs w:val="28"/>
        </w:rPr>
        <w:t xml:space="preserve">1.2. </w:t>
      </w:r>
      <w:proofErr w:type="gramStart"/>
      <w:r w:rsidRPr="004F1A0A">
        <w:rPr>
          <w:sz w:val="28"/>
          <w:szCs w:val="28"/>
        </w:rPr>
        <w:t>Дизайн-проекты</w:t>
      </w:r>
      <w:proofErr w:type="gramEnd"/>
      <w:r w:rsidRPr="004F1A0A">
        <w:rPr>
          <w:sz w:val="28"/>
          <w:szCs w:val="28"/>
        </w:rPr>
        <w:t xml:space="preserve"> состоят из графического и текстового материала с описанием работ, предлагаемых к выполнению существующего положения (далее — дизайн-проект). Содержание </w:t>
      </w:r>
      <w:proofErr w:type="gramStart"/>
      <w:r w:rsidRPr="004F1A0A">
        <w:rPr>
          <w:sz w:val="28"/>
          <w:szCs w:val="28"/>
        </w:rPr>
        <w:t>дизайн-проекта</w:t>
      </w:r>
      <w:proofErr w:type="gramEnd"/>
      <w:r w:rsidRPr="004F1A0A">
        <w:rPr>
          <w:sz w:val="28"/>
          <w:szCs w:val="28"/>
        </w:rPr>
        <w:t xml:space="preserve">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с описанием работ и мероприятий, предлагаемых к выполнению.</w:t>
      </w:r>
    </w:p>
    <w:p w14:paraId="360E7DF4" w14:textId="77777777" w:rsidR="00056AB0" w:rsidRPr="004F1A0A" w:rsidRDefault="00056AB0" w:rsidP="00056AB0">
      <w:pPr>
        <w:spacing w:line="360" w:lineRule="auto"/>
        <w:ind w:firstLine="851"/>
        <w:jc w:val="both"/>
        <w:rPr>
          <w:sz w:val="28"/>
          <w:szCs w:val="28"/>
        </w:rPr>
      </w:pPr>
      <w:r w:rsidRPr="004F1A0A">
        <w:rPr>
          <w:sz w:val="28"/>
          <w:szCs w:val="28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— заинтересованные лица).</w:t>
      </w:r>
    </w:p>
    <w:p w14:paraId="6502C22B" w14:textId="77777777" w:rsidR="00056AB0" w:rsidRPr="004F1A0A" w:rsidRDefault="00056AB0" w:rsidP="00056AB0">
      <w:pPr>
        <w:spacing w:line="360" w:lineRule="auto"/>
        <w:ind w:firstLine="851"/>
        <w:jc w:val="center"/>
        <w:rPr>
          <w:sz w:val="28"/>
          <w:szCs w:val="28"/>
        </w:rPr>
      </w:pPr>
      <w:r w:rsidRPr="004F1A0A">
        <w:rPr>
          <w:sz w:val="28"/>
          <w:szCs w:val="28"/>
        </w:rPr>
        <w:t xml:space="preserve">2. Разработка </w:t>
      </w:r>
      <w:proofErr w:type="gramStart"/>
      <w:r w:rsidRPr="004F1A0A">
        <w:rPr>
          <w:sz w:val="28"/>
          <w:szCs w:val="28"/>
        </w:rPr>
        <w:t>дизайн-проектов</w:t>
      </w:r>
      <w:proofErr w:type="gramEnd"/>
    </w:p>
    <w:p w14:paraId="35DFE53B" w14:textId="01B9AA72" w:rsidR="00056AB0" w:rsidRPr="004F1A0A" w:rsidRDefault="00056AB0" w:rsidP="00056AB0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2.1. Разработка дизайн-проекта в отношении дворовых территорий многоквартирных домов, расположенных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4943D8" w:rsidRPr="004943D8">
        <w:rPr>
          <w:rFonts w:ascii="Times New Roman" w:hAnsi="Times New Roman" w:cs="Times New Roman"/>
          <w:sz w:val="28"/>
          <w:szCs w:val="28"/>
        </w:rPr>
        <w:lastRenderedPageBreak/>
        <w:t>Смышляевка</w:t>
      </w:r>
      <w:r w:rsidRPr="004F1A0A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Волжский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>, осуществляется в соответствии с требованиями Градостроительного кодекса Российской Федерации, Правилами благоустройства территорий поселений, а также действующими строительными, санитарными и иными нормами и правилами.</w:t>
      </w:r>
    </w:p>
    <w:p w14:paraId="6969DAB4" w14:textId="5D22BBC5" w:rsidR="00056AB0" w:rsidRPr="004F1A0A" w:rsidRDefault="00056AB0" w:rsidP="00056AB0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2.2.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 xml:space="preserve">Разработка дизайн-проектов в отношении дворовых территорий многоквартирных домов, расположенных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4943D8" w:rsidRPr="004943D8">
        <w:rPr>
          <w:rFonts w:ascii="Times New Roman" w:hAnsi="Times New Roman" w:cs="Times New Roman"/>
          <w:sz w:val="28"/>
          <w:szCs w:val="28"/>
        </w:rPr>
        <w:t>Смышляевка</w:t>
      </w:r>
      <w:r w:rsidRPr="004F1A0A">
        <w:rPr>
          <w:rFonts w:ascii="Times New Roman" w:hAnsi="Times New Roman" w:cs="Times New Roman"/>
          <w:sz w:val="28"/>
          <w:szCs w:val="28"/>
        </w:rPr>
        <w:t xml:space="preserve"> муниципального района Волжский, осуществляется Администрацией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4943D8" w:rsidRPr="004943D8">
        <w:rPr>
          <w:rFonts w:ascii="Times New Roman" w:hAnsi="Times New Roman" w:cs="Times New Roman"/>
          <w:sz w:val="28"/>
          <w:szCs w:val="28"/>
        </w:rPr>
        <w:t>Смышляевка</w:t>
      </w:r>
      <w:r w:rsidRPr="004F1A0A">
        <w:rPr>
          <w:rFonts w:ascii="Times New Roman" w:hAnsi="Times New Roman" w:cs="Times New Roman"/>
          <w:sz w:val="28"/>
          <w:szCs w:val="28"/>
        </w:rPr>
        <w:t xml:space="preserve"> муниципального района Волжский Самарской области (текстовый материал или сметная документация) с учетом минимальных и дополнительных перечней работ по благоустройству дворовых территорий, утвержденных протоколами общих собраний собственников помещений в многоквартирных домах, в отношении которых разрабатываются дизайн-проекты благоустройства.</w:t>
      </w:r>
      <w:proofErr w:type="gramEnd"/>
    </w:p>
    <w:p w14:paraId="1CF8162A" w14:textId="77777777" w:rsidR="00056AB0" w:rsidRPr="004F1A0A" w:rsidRDefault="00056AB0" w:rsidP="00056AB0">
      <w:pPr>
        <w:ind w:firstLine="851"/>
        <w:rPr>
          <w:sz w:val="28"/>
          <w:szCs w:val="28"/>
        </w:rPr>
      </w:pPr>
    </w:p>
    <w:p w14:paraId="74771CE0" w14:textId="77777777" w:rsidR="00056AB0" w:rsidRDefault="00056AB0" w:rsidP="00056AB0">
      <w:pPr>
        <w:ind w:firstLine="851"/>
        <w:jc w:val="center"/>
        <w:rPr>
          <w:sz w:val="28"/>
          <w:szCs w:val="28"/>
        </w:rPr>
      </w:pPr>
      <w:r w:rsidRPr="004F1A0A">
        <w:rPr>
          <w:sz w:val="28"/>
          <w:szCs w:val="28"/>
        </w:rPr>
        <w:t xml:space="preserve">3. Обсуждение, согласование и утверждение </w:t>
      </w:r>
      <w:proofErr w:type="gramStart"/>
      <w:r w:rsidRPr="004F1A0A">
        <w:rPr>
          <w:sz w:val="28"/>
          <w:szCs w:val="28"/>
        </w:rPr>
        <w:t>дизайн-проектов</w:t>
      </w:r>
      <w:proofErr w:type="gramEnd"/>
    </w:p>
    <w:p w14:paraId="3DF029CF" w14:textId="77777777" w:rsidR="001B2CE8" w:rsidRPr="004F1A0A" w:rsidRDefault="001B2CE8" w:rsidP="00056AB0">
      <w:pPr>
        <w:ind w:firstLine="851"/>
        <w:jc w:val="center"/>
        <w:rPr>
          <w:sz w:val="28"/>
          <w:szCs w:val="28"/>
        </w:rPr>
      </w:pPr>
    </w:p>
    <w:p w14:paraId="189BB27E" w14:textId="181F2B5E" w:rsidR="00056AB0" w:rsidRPr="004F1A0A" w:rsidRDefault="00056AB0" w:rsidP="00056AB0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3.1.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 xml:space="preserve">В целях обсуждения, согласования и утверждения дизайн-проектов благоустройства дворовых территорий многоквартирных домов, Администрацией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8E0C10" w:rsidRPr="008E0C10">
        <w:rPr>
          <w:rFonts w:ascii="Times New Roman" w:hAnsi="Times New Roman" w:cs="Times New Roman"/>
          <w:sz w:val="28"/>
          <w:szCs w:val="28"/>
        </w:rPr>
        <w:t>Смышляевка</w:t>
      </w:r>
      <w:r w:rsidRPr="004F1A0A">
        <w:rPr>
          <w:rFonts w:ascii="Times New Roman" w:hAnsi="Times New Roman" w:cs="Times New Roman"/>
          <w:sz w:val="28"/>
          <w:szCs w:val="28"/>
        </w:rPr>
        <w:t xml:space="preserve"> муниципального района Волжский Самарской области уведомляет уполномоченного представителя собственников, который вправе действовать в интересах всех собственников помещений в многоквартирных домах, дворовая территория которых включена в адресный перечень дворовых территорий программы (далее — уполномоченное лицо), о готовности дизайн-проекта в течение 1 рабочего дня со дня изготовления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>.</w:t>
      </w:r>
    </w:p>
    <w:p w14:paraId="281B3BA8" w14:textId="77777777" w:rsidR="00056AB0" w:rsidRPr="004F1A0A" w:rsidRDefault="00056AB0" w:rsidP="00056AB0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3.2. Согласование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 многоквартирного дома осуществляется уполномоченным лицом.</w:t>
      </w:r>
    </w:p>
    <w:p w14:paraId="4180C876" w14:textId="77777777" w:rsidR="001B2CE8" w:rsidRDefault="001B2CE8" w:rsidP="00056AB0">
      <w:pPr>
        <w:ind w:left="4962"/>
        <w:jc w:val="right"/>
        <w:rPr>
          <w:sz w:val="28"/>
          <w:szCs w:val="28"/>
        </w:rPr>
      </w:pPr>
    </w:p>
    <w:p w14:paraId="04971DAE" w14:textId="77777777" w:rsidR="001B2CE8" w:rsidRDefault="001B2CE8" w:rsidP="00056AB0">
      <w:pPr>
        <w:ind w:left="4962"/>
        <w:jc w:val="right"/>
        <w:rPr>
          <w:sz w:val="28"/>
          <w:szCs w:val="28"/>
        </w:rPr>
      </w:pPr>
    </w:p>
    <w:p w14:paraId="345A4247" w14:textId="77777777" w:rsidR="001B2CE8" w:rsidRDefault="001B2CE8" w:rsidP="00056AB0">
      <w:pPr>
        <w:ind w:left="4962"/>
        <w:jc w:val="right"/>
        <w:rPr>
          <w:sz w:val="28"/>
          <w:szCs w:val="28"/>
        </w:rPr>
      </w:pPr>
    </w:p>
    <w:p w14:paraId="05AD5BC3" w14:textId="77777777" w:rsidR="001B2CE8" w:rsidRDefault="001B2CE8" w:rsidP="00056AB0">
      <w:pPr>
        <w:ind w:left="4962"/>
        <w:jc w:val="right"/>
        <w:rPr>
          <w:sz w:val="28"/>
          <w:szCs w:val="28"/>
        </w:rPr>
      </w:pPr>
    </w:p>
    <w:p w14:paraId="66A603A1" w14:textId="77777777" w:rsidR="001B2CE8" w:rsidRDefault="001B2CE8" w:rsidP="00056AB0">
      <w:pPr>
        <w:ind w:left="4962"/>
        <w:jc w:val="right"/>
        <w:rPr>
          <w:sz w:val="28"/>
          <w:szCs w:val="28"/>
        </w:rPr>
      </w:pPr>
    </w:p>
    <w:p w14:paraId="09E635BF" w14:textId="77777777" w:rsidR="001B2CE8" w:rsidRDefault="001B2CE8" w:rsidP="00056AB0">
      <w:pPr>
        <w:ind w:left="4962"/>
        <w:jc w:val="right"/>
        <w:rPr>
          <w:sz w:val="28"/>
          <w:szCs w:val="28"/>
        </w:rPr>
      </w:pPr>
    </w:p>
    <w:p w14:paraId="5FA89655" w14:textId="77777777" w:rsidR="001B2CE8" w:rsidRDefault="001B2CE8" w:rsidP="00056AB0">
      <w:pPr>
        <w:ind w:left="4962"/>
        <w:jc w:val="right"/>
        <w:rPr>
          <w:sz w:val="28"/>
          <w:szCs w:val="28"/>
        </w:rPr>
      </w:pPr>
    </w:p>
    <w:p w14:paraId="34779B5F" w14:textId="77777777" w:rsidR="00056AB0" w:rsidRPr="004F1A0A" w:rsidRDefault="00056AB0" w:rsidP="00056AB0">
      <w:pPr>
        <w:ind w:left="4962"/>
        <w:jc w:val="right"/>
        <w:rPr>
          <w:sz w:val="28"/>
          <w:szCs w:val="28"/>
        </w:rPr>
      </w:pPr>
      <w:r w:rsidRPr="004F1A0A">
        <w:rPr>
          <w:sz w:val="28"/>
          <w:szCs w:val="28"/>
        </w:rPr>
        <w:lastRenderedPageBreak/>
        <w:t>Приложение № 8</w:t>
      </w:r>
    </w:p>
    <w:p w14:paraId="6B906E1D" w14:textId="3E6764A6" w:rsidR="00056AB0" w:rsidRPr="004F1A0A" w:rsidRDefault="00056AB0" w:rsidP="00056AB0">
      <w:pPr>
        <w:ind w:left="4536"/>
        <w:jc w:val="right"/>
        <w:rPr>
          <w:sz w:val="28"/>
          <w:szCs w:val="28"/>
        </w:rPr>
      </w:pPr>
      <w:r w:rsidRPr="004F1A0A">
        <w:rPr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</w:t>
      </w:r>
      <w:r>
        <w:rPr>
          <w:sz w:val="28"/>
          <w:szCs w:val="28"/>
        </w:rPr>
        <w:t xml:space="preserve">городского поселения </w:t>
      </w:r>
      <w:r w:rsidR="00240735">
        <w:rPr>
          <w:sz w:val="28"/>
          <w:szCs w:val="28"/>
        </w:rPr>
        <w:t>Смышляевка</w:t>
      </w:r>
      <w:r w:rsidRPr="004F1A0A">
        <w:rPr>
          <w:sz w:val="28"/>
          <w:szCs w:val="28"/>
        </w:rPr>
        <w:t xml:space="preserve"> муниципального района </w:t>
      </w:r>
      <w:proofErr w:type="gramStart"/>
      <w:r w:rsidRPr="004F1A0A">
        <w:rPr>
          <w:sz w:val="28"/>
          <w:szCs w:val="28"/>
        </w:rPr>
        <w:t>Волжский</w:t>
      </w:r>
      <w:proofErr w:type="gramEnd"/>
      <w:r w:rsidRPr="004F1A0A">
        <w:rPr>
          <w:sz w:val="28"/>
          <w:szCs w:val="28"/>
        </w:rPr>
        <w:t xml:space="preserve"> Самарской области</w:t>
      </w:r>
    </w:p>
    <w:p w14:paraId="1EDD503D" w14:textId="77777777" w:rsidR="00056AB0" w:rsidRPr="004F1A0A" w:rsidRDefault="00056AB0" w:rsidP="00056AB0">
      <w:pPr>
        <w:spacing w:line="360" w:lineRule="auto"/>
        <w:ind w:firstLine="1134"/>
        <w:jc w:val="both"/>
        <w:rPr>
          <w:sz w:val="28"/>
          <w:szCs w:val="28"/>
        </w:rPr>
      </w:pPr>
    </w:p>
    <w:p w14:paraId="2B5BF7D2" w14:textId="77777777" w:rsidR="00056AB0" w:rsidRPr="004F1A0A" w:rsidRDefault="00056AB0" w:rsidP="00056AB0">
      <w:pPr>
        <w:spacing w:line="360" w:lineRule="auto"/>
        <w:ind w:firstLine="680"/>
        <w:jc w:val="both"/>
        <w:rPr>
          <w:sz w:val="28"/>
          <w:szCs w:val="28"/>
        </w:rPr>
      </w:pPr>
      <w:r w:rsidRPr="004F1A0A">
        <w:rPr>
          <w:sz w:val="28"/>
          <w:szCs w:val="28"/>
        </w:rPr>
        <w:t>Методика оценки эффективности реализации муниципальной программы</w:t>
      </w:r>
    </w:p>
    <w:p w14:paraId="023F0DF5" w14:textId="77777777" w:rsidR="00056AB0" w:rsidRPr="004F1A0A" w:rsidRDefault="00056AB0" w:rsidP="00056AB0">
      <w:pPr>
        <w:spacing w:line="360" w:lineRule="auto"/>
        <w:ind w:firstLine="680"/>
        <w:jc w:val="both"/>
        <w:rPr>
          <w:sz w:val="28"/>
          <w:szCs w:val="28"/>
        </w:rPr>
      </w:pPr>
    </w:p>
    <w:p w14:paraId="48071B3D" w14:textId="77777777" w:rsidR="00056AB0" w:rsidRPr="004F1A0A" w:rsidRDefault="00056AB0" w:rsidP="00056AB0">
      <w:pPr>
        <w:spacing w:line="360" w:lineRule="auto"/>
        <w:ind w:firstLine="680"/>
        <w:jc w:val="both"/>
        <w:rPr>
          <w:sz w:val="28"/>
          <w:szCs w:val="28"/>
        </w:rPr>
      </w:pPr>
      <w:r w:rsidRPr="004F1A0A">
        <w:rPr>
          <w:sz w:val="28"/>
          <w:szCs w:val="28"/>
        </w:rPr>
        <w:t>Оценка эффективности реализации муниципальной программы осуществляться по годам в течение всего срока реализации Программы и в целом по окончанию ее реализации.</w:t>
      </w:r>
    </w:p>
    <w:p w14:paraId="53ACC595" w14:textId="77777777" w:rsidR="00056AB0" w:rsidRPr="004F1A0A" w:rsidRDefault="00056AB0" w:rsidP="00056AB0">
      <w:pPr>
        <w:spacing w:line="360" w:lineRule="auto"/>
        <w:ind w:firstLine="680"/>
        <w:jc w:val="both"/>
        <w:rPr>
          <w:sz w:val="28"/>
          <w:szCs w:val="28"/>
        </w:rPr>
      </w:pPr>
      <w:r w:rsidRPr="004F1A0A">
        <w:rPr>
          <w:sz w:val="28"/>
          <w:szCs w:val="28"/>
        </w:rPr>
        <w:t>Эффективность реализации муниципальной программы с учетом финансирования оценивается путем соотнесения степени достижения целевых показателей (индикаторов) Программы к уровню ее финансирования начала реализации Программы.</w:t>
      </w:r>
    </w:p>
    <w:p w14:paraId="2624CE7B" w14:textId="77777777" w:rsidR="00056AB0" w:rsidRPr="004F1A0A" w:rsidRDefault="00056AB0" w:rsidP="00056AB0">
      <w:pPr>
        <w:spacing w:line="360" w:lineRule="auto"/>
        <w:ind w:firstLine="680"/>
        <w:jc w:val="both"/>
        <w:rPr>
          <w:sz w:val="28"/>
          <w:szCs w:val="28"/>
        </w:rPr>
      </w:pPr>
      <w:r w:rsidRPr="004F1A0A">
        <w:rPr>
          <w:sz w:val="28"/>
          <w:szCs w:val="28"/>
        </w:rPr>
        <w:t>Комплексный показатель эффективности реализации Программы (</w:t>
      </w:r>
      <w:r w:rsidRPr="004F1A0A">
        <w:rPr>
          <w:sz w:val="28"/>
          <w:szCs w:val="28"/>
          <w:lang w:val="en-US"/>
        </w:rPr>
        <w:t>R</w:t>
      </w:r>
      <w:r w:rsidRPr="004F1A0A">
        <w:rPr>
          <w:sz w:val="28"/>
          <w:szCs w:val="28"/>
        </w:rPr>
        <w:t>) рассчитывается по формуле:</w:t>
      </w:r>
    </w:p>
    <w:p w14:paraId="6D1206FE" w14:textId="77777777" w:rsidR="00056AB0" w:rsidRPr="004F1A0A" w:rsidRDefault="00056AB0" w:rsidP="00056AB0">
      <w:pPr>
        <w:jc w:val="center"/>
        <w:rPr>
          <w:sz w:val="28"/>
          <w:szCs w:val="28"/>
        </w:rPr>
      </w:pPr>
      <w:r w:rsidRPr="004F1A0A">
        <w:rPr>
          <w:noProof/>
          <w:sz w:val="28"/>
          <w:szCs w:val="28"/>
          <w:lang w:eastAsia="ru-RU"/>
        </w:rPr>
        <w:drawing>
          <wp:inline distT="0" distB="0" distL="0" distR="0" wp14:anchorId="2D0D424E" wp14:editId="70B56F31">
            <wp:extent cx="1896473" cy="1036983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3058" t="50500" r="44217" b="37129"/>
                    <a:stretch/>
                  </pic:blipFill>
                  <pic:spPr bwMode="auto">
                    <a:xfrm>
                      <a:off x="0" y="0"/>
                      <a:ext cx="1904763" cy="104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334F5" w14:textId="77777777" w:rsidR="00056AB0" w:rsidRPr="004F1A0A" w:rsidRDefault="00056AB0" w:rsidP="00056AB0">
      <w:pPr>
        <w:rPr>
          <w:sz w:val="28"/>
          <w:szCs w:val="28"/>
        </w:rPr>
      </w:pPr>
      <w:r w:rsidRPr="004F1A0A">
        <w:rPr>
          <w:sz w:val="28"/>
          <w:szCs w:val="28"/>
        </w:rPr>
        <w:t>где:</w:t>
      </w:r>
    </w:p>
    <w:p w14:paraId="7B33906A" w14:textId="77777777" w:rsidR="00056AB0" w:rsidRPr="004F1A0A" w:rsidRDefault="00056AB0" w:rsidP="00056AB0">
      <w:pPr>
        <w:rPr>
          <w:sz w:val="28"/>
          <w:szCs w:val="28"/>
        </w:rPr>
      </w:pPr>
      <w:r w:rsidRPr="004F1A0A">
        <w:rPr>
          <w:sz w:val="28"/>
          <w:szCs w:val="28"/>
          <w:lang w:val="en-US"/>
        </w:rPr>
        <w:t>N</w:t>
      </w:r>
      <w:r w:rsidRPr="004F1A0A">
        <w:rPr>
          <w:sz w:val="28"/>
          <w:szCs w:val="28"/>
        </w:rPr>
        <w:t xml:space="preserve"> - </w:t>
      </w:r>
      <w:proofErr w:type="gramStart"/>
      <w:r w:rsidRPr="004F1A0A">
        <w:rPr>
          <w:sz w:val="28"/>
          <w:szCs w:val="28"/>
        </w:rPr>
        <w:t>общее</w:t>
      </w:r>
      <w:proofErr w:type="gramEnd"/>
      <w:r w:rsidRPr="004F1A0A">
        <w:rPr>
          <w:sz w:val="28"/>
          <w:szCs w:val="28"/>
        </w:rPr>
        <w:t xml:space="preserve"> число целевых показателей (индикаторов);</w:t>
      </w:r>
    </w:p>
    <w:p w14:paraId="0438248D" w14:textId="77777777" w:rsidR="00056AB0" w:rsidRPr="004F1A0A" w:rsidRDefault="00056AB0" w:rsidP="00056AB0">
      <w:pPr>
        <w:rPr>
          <w:sz w:val="28"/>
          <w:szCs w:val="28"/>
        </w:rPr>
      </w:pPr>
      <w:r w:rsidRPr="004F1A0A">
        <w:rPr>
          <w:sz w:val="28"/>
          <w:szCs w:val="28"/>
        </w:rPr>
        <w:t xml:space="preserve">Х </w:t>
      </w:r>
      <w:r w:rsidRPr="004F1A0A">
        <w:rPr>
          <w:sz w:val="28"/>
          <w:szCs w:val="28"/>
          <w:vertAlign w:val="subscript"/>
          <w:lang w:val="en-US"/>
        </w:rPr>
        <w:t>n</w:t>
      </w:r>
      <w:r w:rsidRPr="004F1A0A">
        <w:rPr>
          <w:sz w:val="28"/>
          <w:szCs w:val="28"/>
        </w:rPr>
        <w:t xml:space="preserve"> </w:t>
      </w:r>
      <w:r w:rsidRPr="004F1A0A">
        <w:rPr>
          <w:sz w:val="28"/>
          <w:szCs w:val="28"/>
          <w:vertAlign w:val="superscript"/>
        </w:rPr>
        <w:t>план</w:t>
      </w:r>
      <w:r w:rsidRPr="004F1A0A">
        <w:rPr>
          <w:sz w:val="28"/>
          <w:szCs w:val="28"/>
        </w:rPr>
        <w:t xml:space="preserve"> - плановое значение п-</w:t>
      </w:r>
      <w:proofErr w:type="spellStart"/>
      <w:r w:rsidRPr="004F1A0A">
        <w:rPr>
          <w:sz w:val="28"/>
          <w:szCs w:val="28"/>
        </w:rPr>
        <w:t>го</w:t>
      </w:r>
      <w:proofErr w:type="spellEnd"/>
      <w:r w:rsidRPr="004F1A0A">
        <w:rPr>
          <w:sz w:val="28"/>
          <w:szCs w:val="28"/>
        </w:rPr>
        <w:t xml:space="preserve"> показателя (индикатора);</w:t>
      </w:r>
    </w:p>
    <w:p w14:paraId="78DEFA61" w14:textId="77777777" w:rsidR="00056AB0" w:rsidRPr="004F1A0A" w:rsidRDefault="00056AB0" w:rsidP="00056AB0">
      <w:pPr>
        <w:rPr>
          <w:sz w:val="28"/>
          <w:szCs w:val="28"/>
        </w:rPr>
      </w:pPr>
      <w:r w:rsidRPr="004F1A0A">
        <w:rPr>
          <w:sz w:val="28"/>
          <w:szCs w:val="28"/>
        </w:rPr>
        <w:t>Х</w:t>
      </w:r>
      <w:r w:rsidRPr="004F1A0A">
        <w:rPr>
          <w:sz w:val="28"/>
          <w:szCs w:val="28"/>
          <w:vertAlign w:val="subscript"/>
          <w:lang w:val="en-US"/>
        </w:rPr>
        <w:t>n</w:t>
      </w:r>
      <w:proofErr w:type="gramStart"/>
      <w:r w:rsidRPr="004F1A0A">
        <w:rPr>
          <w:sz w:val="28"/>
          <w:szCs w:val="28"/>
        </w:rPr>
        <w:t xml:space="preserve"> </w:t>
      </w:r>
      <w:r w:rsidRPr="004F1A0A">
        <w:rPr>
          <w:sz w:val="28"/>
          <w:szCs w:val="28"/>
          <w:vertAlign w:val="superscript"/>
        </w:rPr>
        <w:t>Т</w:t>
      </w:r>
      <w:proofErr w:type="gramEnd"/>
      <w:r w:rsidRPr="004F1A0A">
        <w:rPr>
          <w:sz w:val="28"/>
          <w:szCs w:val="28"/>
          <w:vertAlign w:val="superscript"/>
        </w:rPr>
        <w:t>ек</w:t>
      </w:r>
      <w:r w:rsidRPr="004F1A0A">
        <w:rPr>
          <w:sz w:val="28"/>
          <w:szCs w:val="28"/>
        </w:rPr>
        <w:t xml:space="preserve"> - текущее значение п-</w:t>
      </w:r>
      <w:proofErr w:type="spellStart"/>
      <w:r w:rsidRPr="004F1A0A">
        <w:rPr>
          <w:sz w:val="28"/>
          <w:szCs w:val="28"/>
        </w:rPr>
        <w:t>го</w:t>
      </w:r>
      <w:proofErr w:type="spellEnd"/>
      <w:r w:rsidRPr="004F1A0A">
        <w:rPr>
          <w:sz w:val="28"/>
          <w:szCs w:val="28"/>
        </w:rPr>
        <w:t xml:space="preserve"> показателя (индикатора);</w:t>
      </w:r>
    </w:p>
    <w:p w14:paraId="1D384E2E" w14:textId="77777777" w:rsidR="00056AB0" w:rsidRPr="004F1A0A" w:rsidRDefault="00056AB0" w:rsidP="00056AB0">
      <w:pPr>
        <w:rPr>
          <w:sz w:val="28"/>
          <w:szCs w:val="28"/>
        </w:rPr>
      </w:pPr>
      <w:r w:rsidRPr="004F1A0A">
        <w:rPr>
          <w:sz w:val="28"/>
          <w:szCs w:val="28"/>
          <w:lang w:val="en-US"/>
        </w:rPr>
        <w:t>F</w:t>
      </w:r>
      <w:r w:rsidRPr="004F1A0A">
        <w:rPr>
          <w:sz w:val="28"/>
          <w:szCs w:val="28"/>
          <w:vertAlign w:val="superscript"/>
        </w:rPr>
        <w:t>план</w:t>
      </w:r>
      <w:r w:rsidRPr="004F1A0A">
        <w:rPr>
          <w:sz w:val="28"/>
          <w:szCs w:val="28"/>
        </w:rPr>
        <w:t xml:space="preserve"> </w:t>
      </w:r>
      <w:proofErr w:type="gramStart"/>
      <w:r w:rsidRPr="004F1A0A">
        <w:rPr>
          <w:sz w:val="28"/>
          <w:szCs w:val="28"/>
        </w:rPr>
        <w:t>-  плановая</w:t>
      </w:r>
      <w:proofErr w:type="gramEnd"/>
      <w:r w:rsidRPr="004F1A0A">
        <w:rPr>
          <w:sz w:val="28"/>
          <w:szCs w:val="28"/>
        </w:rPr>
        <w:t xml:space="preserve"> сумма финансирования по Программе;</w:t>
      </w:r>
    </w:p>
    <w:p w14:paraId="141C06C4" w14:textId="77777777" w:rsidR="00056AB0" w:rsidRPr="004F1A0A" w:rsidRDefault="00056AB0" w:rsidP="00056AB0">
      <w:pPr>
        <w:rPr>
          <w:sz w:val="28"/>
          <w:szCs w:val="28"/>
        </w:rPr>
      </w:pPr>
      <w:proofErr w:type="gramStart"/>
      <w:r w:rsidRPr="004F1A0A">
        <w:rPr>
          <w:sz w:val="28"/>
          <w:szCs w:val="28"/>
          <w:lang w:val="en-US"/>
        </w:rPr>
        <w:t>F</w:t>
      </w:r>
      <w:r w:rsidRPr="004F1A0A">
        <w:rPr>
          <w:sz w:val="28"/>
          <w:szCs w:val="28"/>
          <w:vertAlign w:val="superscript"/>
        </w:rPr>
        <w:t>факт</w:t>
      </w:r>
      <w:r w:rsidRPr="004F1A0A">
        <w:rPr>
          <w:sz w:val="28"/>
          <w:szCs w:val="28"/>
        </w:rPr>
        <w:t xml:space="preserve"> - сумма финансирования (расходов) на текущую дату.</w:t>
      </w:r>
      <w:proofErr w:type="gramEnd"/>
    </w:p>
    <w:p w14:paraId="123C4EB2" w14:textId="77777777" w:rsidR="00056AB0" w:rsidRPr="004F1A0A" w:rsidRDefault="00056AB0" w:rsidP="00056AB0">
      <w:pPr>
        <w:pStyle w:val="a6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>При значении комплексного показателя эффективности R от 80% до 100% и более реализации Программы признается эффективной, при значении показателя</w:t>
      </w:r>
    </w:p>
    <w:p w14:paraId="2EA3ACB3" w14:textId="77777777" w:rsidR="00056AB0" w:rsidRPr="004F1A0A" w:rsidRDefault="00056AB0" w:rsidP="00056AB0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t xml:space="preserve">R от 60% до 80% - </w:t>
      </w:r>
      <w:proofErr w:type="gramStart"/>
      <w:r w:rsidRPr="004F1A0A">
        <w:rPr>
          <w:rFonts w:ascii="Times New Roman" w:hAnsi="Times New Roman" w:cs="Times New Roman"/>
          <w:sz w:val="28"/>
          <w:szCs w:val="28"/>
        </w:rPr>
        <w:t>удовлетворительной</w:t>
      </w:r>
      <w:proofErr w:type="gramEnd"/>
      <w:r w:rsidRPr="004F1A0A">
        <w:rPr>
          <w:rFonts w:ascii="Times New Roman" w:hAnsi="Times New Roman" w:cs="Times New Roman"/>
          <w:sz w:val="28"/>
          <w:szCs w:val="28"/>
        </w:rPr>
        <w:t>, при значении показателя R менее 60% - неэффективной.</w:t>
      </w:r>
    </w:p>
    <w:p w14:paraId="5825250B" w14:textId="77777777" w:rsidR="00056AB0" w:rsidRPr="004F1A0A" w:rsidRDefault="00056AB0" w:rsidP="00056AB0">
      <w:pPr>
        <w:rPr>
          <w:sz w:val="28"/>
          <w:szCs w:val="28"/>
        </w:rPr>
        <w:sectPr w:rsidR="00056AB0" w:rsidRPr="004F1A0A" w:rsidSect="00056AB0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240B04EB" w14:textId="77777777" w:rsidR="00056AB0" w:rsidRPr="004F1A0A" w:rsidRDefault="00056AB0" w:rsidP="00056AB0">
      <w:pPr>
        <w:ind w:left="5670"/>
        <w:jc w:val="right"/>
        <w:rPr>
          <w:sz w:val="28"/>
          <w:szCs w:val="28"/>
        </w:rPr>
      </w:pPr>
      <w:r w:rsidRPr="004F1A0A">
        <w:rPr>
          <w:sz w:val="28"/>
          <w:szCs w:val="28"/>
        </w:rPr>
        <w:lastRenderedPageBreak/>
        <w:t>Приложение № 9</w:t>
      </w:r>
    </w:p>
    <w:p w14:paraId="55C870C1" w14:textId="7E7634DD" w:rsidR="00056AB0" w:rsidRPr="004F1A0A" w:rsidRDefault="00056AB0" w:rsidP="00056AB0">
      <w:pPr>
        <w:ind w:left="4536"/>
        <w:jc w:val="right"/>
        <w:rPr>
          <w:sz w:val="28"/>
          <w:szCs w:val="28"/>
        </w:rPr>
      </w:pPr>
      <w:r w:rsidRPr="004F1A0A">
        <w:rPr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</w:t>
      </w:r>
      <w:r>
        <w:rPr>
          <w:sz w:val="28"/>
          <w:szCs w:val="28"/>
        </w:rPr>
        <w:t xml:space="preserve">городского поселения </w:t>
      </w:r>
      <w:r w:rsidR="00240735">
        <w:rPr>
          <w:sz w:val="28"/>
          <w:szCs w:val="28"/>
        </w:rPr>
        <w:t>Смышляевка</w:t>
      </w:r>
      <w:r w:rsidRPr="004F1A0A">
        <w:rPr>
          <w:sz w:val="28"/>
          <w:szCs w:val="28"/>
        </w:rPr>
        <w:t xml:space="preserve"> муниципального района Волжский Самарской области</w:t>
      </w:r>
    </w:p>
    <w:p w14:paraId="7FE3DFEE" w14:textId="77777777" w:rsidR="001B2CE8" w:rsidRDefault="001B2CE8" w:rsidP="00056AB0">
      <w:pPr>
        <w:jc w:val="center"/>
        <w:rPr>
          <w:b/>
          <w:sz w:val="28"/>
          <w:szCs w:val="28"/>
        </w:rPr>
      </w:pPr>
    </w:p>
    <w:p w14:paraId="059A7D99" w14:textId="77777777" w:rsidR="00056AB0" w:rsidRDefault="00056AB0" w:rsidP="00056AB0">
      <w:pPr>
        <w:jc w:val="center"/>
        <w:rPr>
          <w:b/>
          <w:sz w:val="28"/>
          <w:szCs w:val="28"/>
        </w:rPr>
      </w:pPr>
      <w:r w:rsidRPr="004F1A0A">
        <w:rPr>
          <w:b/>
          <w:sz w:val="28"/>
          <w:szCs w:val="28"/>
        </w:rPr>
        <w:t>Оценка эффективности реализации муниципальной программы</w:t>
      </w:r>
    </w:p>
    <w:p w14:paraId="6412BD2C" w14:textId="77777777" w:rsidR="001B2CE8" w:rsidRPr="004F1A0A" w:rsidRDefault="001B2CE8" w:rsidP="00056AB0">
      <w:pPr>
        <w:jc w:val="center"/>
        <w:rPr>
          <w:b/>
          <w:sz w:val="28"/>
          <w:szCs w:val="28"/>
        </w:rPr>
      </w:pPr>
    </w:p>
    <w:p w14:paraId="12D11620" w14:textId="77777777" w:rsidR="00056AB0" w:rsidRPr="004F1A0A" w:rsidRDefault="00056AB0" w:rsidP="00056AB0">
      <w:pPr>
        <w:spacing w:line="360" w:lineRule="auto"/>
        <w:ind w:firstLine="680"/>
        <w:jc w:val="both"/>
        <w:rPr>
          <w:sz w:val="28"/>
          <w:szCs w:val="28"/>
        </w:rPr>
      </w:pPr>
      <w:r w:rsidRPr="004F1A0A">
        <w:rPr>
          <w:sz w:val="28"/>
          <w:szCs w:val="28"/>
        </w:rPr>
        <w:t>Оценка степени выполнения мероприятий Программы представляет собой отношение количества выполненных мероприятий к общему количеству запланированных мероприятий.</w:t>
      </w:r>
    </w:p>
    <w:p w14:paraId="7A4A7E4C" w14:textId="77777777" w:rsidR="00056AB0" w:rsidRPr="004F1A0A" w:rsidRDefault="00056AB0" w:rsidP="00056AB0">
      <w:pPr>
        <w:spacing w:line="360" w:lineRule="auto"/>
        <w:ind w:firstLine="680"/>
        <w:jc w:val="both"/>
        <w:rPr>
          <w:sz w:val="28"/>
          <w:szCs w:val="28"/>
        </w:rPr>
      </w:pPr>
      <w:r w:rsidRPr="004F1A0A">
        <w:rPr>
          <w:sz w:val="28"/>
          <w:szCs w:val="28"/>
        </w:rPr>
        <w:t>Оценка эффективности реализации муниципальной — программы рассчитывается как средняя взвешенная всех оценок.</w:t>
      </w:r>
    </w:p>
    <w:p w14:paraId="16DC1E0D" w14:textId="77777777" w:rsidR="00056AB0" w:rsidRPr="004F1A0A" w:rsidRDefault="00056AB0" w:rsidP="00056AB0">
      <w:pPr>
        <w:spacing w:line="360" w:lineRule="auto"/>
        <w:ind w:firstLine="680"/>
        <w:jc w:val="both"/>
        <w:rPr>
          <w:sz w:val="28"/>
          <w:szCs w:val="28"/>
        </w:rPr>
      </w:pPr>
      <w:r w:rsidRPr="004F1A0A">
        <w:rPr>
          <w:sz w:val="28"/>
          <w:szCs w:val="28"/>
        </w:rPr>
        <w:t>Эффективность реализации муниципальной программы признается низкой:</w:t>
      </w:r>
    </w:p>
    <w:p w14:paraId="157996B1" w14:textId="77777777" w:rsidR="00056AB0" w:rsidRPr="004F1A0A" w:rsidRDefault="00056AB0" w:rsidP="00056AB0">
      <w:pPr>
        <w:spacing w:line="360" w:lineRule="auto"/>
        <w:ind w:firstLine="680"/>
        <w:jc w:val="both"/>
        <w:rPr>
          <w:sz w:val="28"/>
          <w:szCs w:val="28"/>
        </w:rPr>
      </w:pPr>
      <w:r w:rsidRPr="004F1A0A">
        <w:rPr>
          <w:sz w:val="28"/>
          <w:szCs w:val="28"/>
        </w:rPr>
        <w:t>-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процентов;</w:t>
      </w:r>
    </w:p>
    <w:p w14:paraId="7496C017" w14:textId="77777777" w:rsidR="00056AB0" w:rsidRPr="004F1A0A" w:rsidRDefault="00056AB0" w:rsidP="00056AB0">
      <w:pPr>
        <w:spacing w:line="360" w:lineRule="auto"/>
        <w:ind w:firstLine="680"/>
        <w:jc w:val="both"/>
        <w:rPr>
          <w:sz w:val="28"/>
          <w:szCs w:val="28"/>
        </w:rPr>
      </w:pPr>
      <w:r w:rsidRPr="004F1A0A">
        <w:rPr>
          <w:sz w:val="28"/>
          <w:szCs w:val="28"/>
        </w:rPr>
        <w:t>-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процентов;</w:t>
      </w:r>
    </w:p>
    <w:p w14:paraId="5654309C" w14:textId="77777777" w:rsidR="00056AB0" w:rsidRPr="004F1A0A" w:rsidRDefault="00056AB0" w:rsidP="00056AB0">
      <w:pPr>
        <w:spacing w:line="360" w:lineRule="auto"/>
        <w:ind w:firstLine="680"/>
        <w:jc w:val="both"/>
        <w:rPr>
          <w:sz w:val="28"/>
          <w:szCs w:val="28"/>
        </w:rPr>
      </w:pPr>
      <w:r w:rsidRPr="004F1A0A">
        <w:rPr>
          <w:sz w:val="28"/>
          <w:szCs w:val="28"/>
        </w:rPr>
        <w:t>-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процентов;</w:t>
      </w:r>
    </w:p>
    <w:p w14:paraId="76D9AD0E" w14:textId="77777777" w:rsidR="00056AB0" w:rsidRPr="004F1A0A" w:rsidRDefault="00056AB0" w:rsidP="00056AB0">
      <w:pPr>
        <w:spacing w:line="360" w:lineRule="auto"/>
        <w:ind w:firstLine="680"/>
        <w:jc w:val="both"/>
        <w:rPr>
          <w:sz w:val="28"/>
          <w:szCs w:val="28"/>
        </w:rPr>
      </w:pPr>
      <w:r w:rsidRPr="004F1A0A">
        <w:rPr>
          <w:sz w:val="28"/>
          <w:szCs w:val="28"/>
        </w:rPr>
        <w:t>- при значении показателя эффективности реализации муниципальной программы более или равном 80 процентов менее или равном 100 процентов, но степени выполнения мероприятий муниципальной программы менее 80 процентов;</w:t>
      </w:r>
    </w:p>
    <w:p w14:paraId="17D0F0DE" w14:textId="77777777" w:rsidR="00056AB0" w:rsidRPr="004F1A0A" w:rsidRDefault="00056AB0" w:rsidP="00056AB0">
      <w:pPr>
        <w:spacing w:line="360" w:lineRule="auto"/>
        <w:ind w:firstLine="680"/>
        <w:jc w:val="both"/>
        <w:rPr>
          <w:sz w:val="28"/>
          <w:szCs w:val="28"/>
        </w:rPr>
      </w:pPr>
      <w:r w:rsidRPr="004F1A0A">
        <w:rPr>
          <w:sz w:val="28"/>
          <w:szCs w:val="28"/>
        </w:rPr>
        <w:t>-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менее 80 процентов.</w:t>
      </w:r>
    </w:p>
    <w:p w14:paraId="45B53503" w14:textId="77777777" w:rsidR="00056AB0" w:rsidRPr="004F1A0A" w:rsidRDefault="00056AB0" w:rsidP="00056AB0">
      <w:pPr>
        <w:spacing w:line="360" w:lineRule="auto"/>
        <w:ind w:firstLine="680"/>
        <w:jc w:val="both"/>
        <w:rPr>
          <w:sz w:val="28"/>
          <w:szCs w:val="28"/>
        </w:rPr>
      </w:pPr>
      <w:r w:rsidRPr="004F1A0A">
        <w:rPr>
          <w:sz w:val="28"/>
          <w:szCs w:val="28"/>
        </w:rPr>
        <w:t>Программа признается эффективной:</w:t>
      </w:r>
    </w:p>
    <w:p w14:paraId="53BF8F0D" w14:textId="77777777" w:rsidR="00056AB0" w:rsidRPr="004F1A0A" w:rsidRDefault="00056AB0" w:rsidP="00056AB0">
      <w:pPr>
        <w:spacing w:line="360" w:lineRule="auto"/>
        <w:ind w:firstLine="680"/>
        <w:jc w:val="both"/>
        <w:rPr>
          <w:sz w:val="28"/>
          <w:szCs w:val="28"/>
        </w:rPr>
      </w:pPr>
      <w:r w:rsidRPr="004F1A0A">
        <w:rPr>
          <w:sz w:val="28"/>
          <w:szCs w:val="28"/>
        </w:rPr>
        <w:t xml:space="preserve">- при значении показателя эффективности реализации муниципальной программы (в пределах) более или равном 80 процентов и менее или равном 100 </w:t>
      </w:r>
      <w:r w:rsidRPr="004F1A0A">
        <w:rPr>
          <w:sz w:val="28"/>
          <w:szCs w:val="28"/>
        </w:rPr>
        <w:lastRenderedPageBreak/>
        <w:t>процентов и степени выполнения мероприятий муниципальной программы (в пределах) более или равной 80 и менее 100 процентов;</w:t>
      </w:r>
    </w:p>
    <w:p w14:paraId="76DFD331" w14:textId="77777777" w:rsidR="00056AB0" w:rsidRPr="004F1A0A" w:rsidRDefault="00056AB0" w:rsidP="00056AB0">
      <w:pPr>
        <w:spacing w:line="360" w:lineRule="auto"/>
        <w:ind w:firstLine="680"/>
        <w:jc w:val="both"/>
        <w:rPr>
          <w:sz w:val="28"/>
          <w:szCs w:val="28"/>
        </w:rPr>
      </w:pPr>
      <w:r w:rsidRPr="004F1A0A">
        <w:rPr>
          <w:sz w:val="28"/>
          <w:szCs w:val="28"/>
        </w:rPr>
        <w:t>-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или равной 80 и менее 100 процентов;</w:t>
      </w:r>
    </w:p>
    <w:p w14:paraId="03B5E71B" w14:textId="77777777" w:rsidR="00056AB0" w:rsidRPr="004F1A0A" w:rsidRDefault="00056AB0" w:rsidP="00056AB0">
      <w:pPr>
        <w:spacing w:line="360" w:lineRule="auto"/>
        <w:ind w:firstLine="680"/>
        <w:jc w:val="both"/>
        <w:rPr>
          <w:sz w:val="28"/>
          <w:szCs w:val="28"/>
        </w:rPr>
      </w:pPr>
    </w:p>
    <w:p w14:paraId="746FA44A" w14:textId="77777777" w:rsidR="00056AB0" w:rsidRPr="004F1A0A" w:rsidRDefault="00056AB0" w:rsidP="00056AB0">
      <w:pPr>
        <w:spacing w:line="360" w:lineRule="auto"/>
        <w:ind w:firstLine="680"/>
        <w:jc w:val="both"/>
        <w:rPr>
          <w:sz w:val="28"/>
          <w:szCs w:val="28"/>
        </w:rPr>
      </w:pPr>
      <w:r w:rsidRPr="004F1A0A">
        <w:rPr>
          <w:sz w:val="28"/>
          <w:szCs w:val="28"/>
        </w:rPr>
        <w:t>Эффективность реализации муниципальной программы признается высокой:</w:t>
      </w:r>
    </w:p>
    <w:p w14:paraId="79FE8E89" w14:textId="77777777" w:rsidR="00056AB0" w:rsidRPr="004F1A0A" w:rsidRDefault="00056AB0" w:rsidP="00056AB0">
      <w:pPr>
        <w:spacing w:line="360" w:lineRule="auto"/>
        <w:ind w:firstLine="680"/>
        <w:jc w:val="both"/>
        <w:rPr>
          <w:sz w:val="28"/>
          <w:szCs w:val="28"/>
        </w:rPr>
      </w:pPr>
      <w:r w:rsidRPr="004F1A0A">
        <w:rPr>
          <w:sz w:val="28"/>
          <w:szCs w:val="28"/>
        </w:rPr>
        <w:t>- при значении показателя эффективности реализации муниципальной программы более или равном 80 процентов или менее, или равном 100 процентов и степени выполнения мероприятий муниципальной программы равной 100 процентов;</w:t>
      </w:r>
    </w:p>
    <w:p w14:paraId="35AF0E17" w14:textId="77777777" w:rsidR="00056AB0" w:rsidRPr="004F1A0A" w:rsidRDefault="00056AB0" w:rsidP="00056AB0">
      <w:pPr>
        <w:spacing w:line="360" w:lineRule="auto"/>
        <w:ind w:firstLine="680"/>
        <w:jc w:val="both"/>
        <w:rPr>
          <w:sz w:val="28"/>
          <w:szCs w:val="28"/>
        </w:rPr>
      </w:pPr>
      <w:r w:rsidRPr="004F1A0A">
        <w:rPr>
          <w:sz w:val="28"/>
          <w:szCs w:val="28"/>
        </w:rPr>
        <w:t>-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процентов.</w:t>
      </w:r>
    </w:p>
    <w:p w14:paraId="17BC46A0" w14:textId="77777777" w:rsidR="00056AB0" w:rsidRPr="004F1A0A" w:rsidRDefault="00056AB0" w:rsidP="00056AB0">
      <w:pPr>
        <w:spacing w:line="360" w:lineRule="auto"/>
        <w:ind w:firstLine="680"/>
        <w:jc w:val="both"/>
        <w:rPr>
          <w:sz w:val="28"/>
          <w:szCs w:val="28"/>
        </w:rPr>
      </w:pPr>
    </w:p>
    <w:p w14:paraId="3D1AAAE4" w14:textId="77777777" w:rsidR="00056AB0" w:rsidRPr="003577FD" w:rsidRDefault="00056AB0" w:rsidP="003577FD">
      <w:pPr>
        <w:spacing w:line="360" w:lineRule="auto"/>
        <w:jc w:val="both"/>
        <w:rPr>
          <w:sz w:val="28"/>
          <w:szCs w:val="28"/>
        </w:rPr>
      </w:pPr>
    </w:p>
    <w:sectPr w:rsidR="00056AB0" w:rsidRPr="003577FD" w:rsidSect="006C672B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31AF"/>
    <w:multiLevelType w:val="hybridMultilevel"/>
    <w:tmpl w:val="640CAD38"/>
    <w:lvl w:ilvl="0" w:tplc="CC6E1F3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A77BF1"/>
    <w:multiLevelType w:val="hybridMultilevel"/>
    <w:tmpl w:val="640CAD38"/>
    <w:lvl w:ilvl="0" w:tplc="CC6E1F3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B4B6189"/>
    <w:multiLevelType w:val="hybridMultilevel"/>
    <w:tmpl w:val="0B60E5BA"/>
    <w:lvl w:ilvl="0" w:tplc="93A48F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C6D"/>
    <w:rsid w:val="0003162B"/>
    <w:rsid w:val="00056AB0"/>
    <w:rsid w:val="00067E15"/>
    <w:rsid w:val="00092DC0"/>
    <w:rsid w:val="000A4E1D"/>
    <w:rsid w:val="000B2B8A"/>
    <w:rsid w:val="00133A34"/>
    <w:rsid w:val="0014222E"/>
    <w:rsid w:val="001870A4"/>
    <w:rsid w:val="001B2CE8"/>
    <w:rsid w:val="00206F93"/>
    <w:rsid w:val="00240735"/>
    <w:rsid w:val="00241EE0"/>
    <w:rsid w:val="002500CF"/>
    <w:rsid w:val="002548F4"/>
    <w:rsid w:val="0026664F"/>
    <w:rsid w:val="002904B8"/>
    <w:rsid w:val="002A558C"/>
    <w:rsid w:val="002E237B"/>
    <w:rsid w:val="002E6113"/>
    <w:rsid w:val="003320A2"/>
    <w:rsid w:val="0034534A"/>
    <w:rsid w:val="003577FD"/>
    <w:rsid w:val="00364657"/>
    <w:rsid w:val="0039205E"/>
    <w:rsid w:val="003A595F"/>
    <w:rsid w:val="003C14AD"/>
    <w:rsid w:val="003E3C6D"/>
    <w:rsid w:val="003E5DCC"/>
    <w:rsid w:val="004112E3"/>
    <w:rsid w:val="00412320"/>
    <w:rsid w:val="00435077"/>
    <w:rsid w:val="00493446"/>
    <w:rsid w:val="004943D8"/>
    <w:rsid w:val="004D647D"/>
    <w:rsid w:val="005D7B97"/>
    <w:rsid w:val="006552D8"/>
    <w:rsid w:val="006C672B"/>
    <w:rsid w:val="006D0E2E"/>
    <w:rsid w:val="006F5B9B"/>
    <w:rsid w:val="00713D11"/>
    <w:rsid w:val="00716E6F"/>
    <w:rsid w:val="00767F05"/>
    <w:rsid w:val="0077006B"/>
    <w:rsid w:val="007A6344"/>
    <w:rsid w:val="007C20F0"/>
    <w:rsid w:val="00827AB9"/>
    <w:rsid w:val="0085118A"/>
    <w:rsid w:val="00854432"/>
    <w:rsid w:val="008C7C56"/>
    <w:rsid w:val="008E0C10"/>
    <w:rsid w:val="008F3DB3"/>
    <w:rsid w:val="00977010"/>
    <w:rsid w:val="009C547F"/>
    <w:rsid w:val="009D3CBE"/>
    <w:rsid w:val="009F42CA"/>
    <w:rsid w:val="00A14183"/>
    <w:rsid w:val="00A318EA"/>
    <w:rsid w:val="00A412A4"/>
    <w:rsid w:val="00A4136B"/>
    <w:rsid w:val="00A45C09"/>
    <w:rsid w:val="00A83309"/>
    <w:rsid w:val="00AA7F4A"/>
    <w:rsid w:val="00AE0426"/>
    <w:rsid w:val="00AE22B6"/>
    <w:rsid w:val="00AE5068"/>
    <w:rsid w:val="00B62C3A"/>
    <w:rsid w:val="00B64F0F"/>
    <w:rsid w:val="00B83ECF"/>
    <w:rsid w:val="00BA0834"/>
    <w:rsid w:val="00BC161E"/>
    <w:rsid w:val="00C21A17"/>
    <w:rsid w:val="00C6080A"/>
    <w:rsid w:val="00CD65A9"/>
    <w:rsid w:val="00D85B43"/>
    <w:rsid w:val="00D96358"/>
    <w:rsid w:val="00DE36A1"/>
    <w:rsid w:val="00DF1C27"/>
    <w:rsid w:val="00E927F4"/>
    <w:rsid w:val="00ED3712"/>
    <w:rsid w:val="00EE198B"/>
    <w:rsid w:val="00EF0E8D"/>
    <w:rsid w:val="00F26FBC"/>
    <w:rsid w:val="00F40042"/>
    <w:rsid w:val="00F70156"/>
    <w:rsid w:val="00FE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E3E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5E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0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205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05E"/>
    <w:rPr>
      <w:rFonts w:ascii="Tahoma" w:eastAsia="Arial Unicode MS" w:hAnsi="Tahoma" w:cs="Tahoma"/>
      <w:kern w:val="2"/>
      <w:sz w:val="16"/>
      <w:szCs w:val="16"/>
    </w:rPr>
  </w:style>
  <w:style w:type="paragraph" w:styleId="a6">
    <w:name w:val="No Spacing"/>
    <w:uiPriority w:val="1"/>
    <w:qFormat/>
    <w:rsid w:val="00AE22B6"/>
    <w:pPr>
      <w:spacing w:after="0" w:line="240" w:lineRule="auto"/>
    </w:pPr>
  </w:style>
  <w:style w:type="character" w:styleId="a7">
    <w:name w:val="Hyperlink"/>
    <w:uiPriority w:val="99"/>
    <w:rsid w:val="003577FD"/>
    <w:rPr>
      <w:color w:val="0000FF"/>
      <w:u w:val="single"/>
    </w:rPr>
  </w:style>
  <w:style w:type="paragraph" w:customStyle="1" w:styleId="ConsPlusNormal">
    <w:name w:val="ConsPlusNormal"/>
    <w:rsid w:val="009C54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8">
    <w:name w:val="Table Grid"/>
    <w:basedOn w:val="a1"/>
    <w:uiPriority w:val="59"/>
    <w:rsid w:val="00056A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5E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0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205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05E"/>
    <w:rPr>
      <w:rFonts w:ascii="Tahoma" w:eastAsia="Arial Unicode MS" w:hAnsi="Tahoma" w:cs="Tahoma"/>
      <w:kern w:val="2"/>
      <w:sz w:val="16"/>
      <w:szCs w:val="16"/>
    </w:rPr>
  </w:style>
  <w:style w:type="paragraph" w:styleId="a6">
    <w:name w:val="No Spacing"/>
    <w:uiPriority w:val="1"/>
    <w:qFormat/>
    <w:rsid w:val="00AE22B6"/>
    <w:pPr>
      <w:spacing w:after="0" w:line="240" w:lineRule="auto"/>
    </w:pPr>
  </w:style>
  <w:style w:type="character" w:styleId="a7">
    <w:name w:val="Hyperlink"/>
    <w:uiPriority w:val="99"/>
    <w:rsid w:val="003577FD"/>
    <w:rPr>
      <w:color w:val="0000FF"/>
      <w:u w:val="single"/>
    </w:rPr>
  </w:style>
  <w:style w:type="paragraph" w:customStyle="1" w:styleId="ConsPlusNormal">
    <w:name w:val="ConsPlusNormal"/>
    <w:rsid w:val="009C54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8">
    <w:name w:val="Table Grid"/>
    <w:basedOn w:val="a1"/>
    <w:uiPriority w:val="59"/>
    <w:rsid w:val="00056A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mailto:agp63@mail.ru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29</Pages>
  <Words>5749</Words>
  <Characters>32770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Юлия Клюева</cp:lastModifiedBy>
  <cp:revision>72</cp:revision>
  <cp:lastPrinted>2022-07-26T07:58:00Z</cp:lastPrinted>
  <dcterms:created xsi:type="dcterms:W3CDTF">2016-03-22T06:53:00Z</dcterms:created>
  <dcterms:modified xsi:type="dcterms:W3CDTF">2022-07-27T05:45:00Z</dcterms:modified>
</cp:coreProperties>
</file>