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A44F4" w14:textId="00F8CDAC" w:rsidR="00756FFB" w:rsidRDefault="00756FFB" w:rsidP="00756FF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716441FE" w14:textId="287F577E" w:rsidR="00756FFB" w:rsidRDefault="00756FFB" w:rsidP="00756FFB">
      <w:pPr>
        <w:jc w:val="center"/>
        <w:rPr>
          <w:rFonts w:eastAsia="Times New Roman"/>
          <w:b/>
          <w:bCs/>
          <w:spacing w:val="1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603BFE" wp14:editId="0AD1AA4F">
            <wp:extent cx="6762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2E44A922" w14:textId="77777777" w:rsidR="00756FFB" w:rsidRDefault="00756FFB" w:rsidP="00756FFB">
      <w:pPr>
        <w:spacing w:line="100" w:lineRule="atLeast"/>
        <w:jc w:val="center"/>
        <w:rPr>
          <w:rFonts w:eastAsia="Times New Roman"/>
          <w:b/>
          <w:bCs/>
          <w:spacing w:val="10"/>
          <w:sz w:val="28"/>
          <w:szCs w:val="28"/>
        </w:rPr>
      </w:pPr>
      <w:r>
        <w:rPr>
          <w:rFonts w:eastAsia="Times New Roman"/>
          <w:b/>
          <w:bCs/>
          <w:spacing w:val="10"/>
          <w:sz w:val="28"/>
          <w:szCs w:val="28"/>
        </w:rPr>
        <w:t>Собрание Представителей городского поселения Смышляевка муниципального района Волжский Самарской области</w:t>
      </w:r>
    </w:p>
    <w:p w14:paraId="1B193A92" w14:textId="77777777" w:rsidR="00756FFB" w:rsidRDefault="00756FFB" w:rsidP="00756FFB">
      <w:pPr>
        <w:spacing w:line="100" w:lineRule="atLeas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pacing w:val="10"/>
          <w:sz w:val="28"/>
          <w:szCs w:val="28"/>
        </w:rPr>
        <w:t>четвертого созыва</w:t>
      </w:r>
    </w:p>
    <w:p w14:paraId="31E8B5E0" w14:textId="77777777" w:rsidR="00756FFB" w:rsidRDefault="00756FFB" w:rsidP="00756FFB">
      <w:pPr>
        <w:spacing w:line="100" w:lineRule="atLeast"/>
        <w:jc w:val="center"/>
        <w:rPr>
          <w:rFonts w:eastAsia="Times New Roman"/>
          <w:sz w:val="28"/>
          <w:szCs w:val="28"/>
        </w:rPr>
      </w:pPr>
    </w:p>
    <w:p w14:paraId="47962D1D" w14:textId="77777777" w:rsidR="00756FFB" w:rsidRDefault="00756FFB" w:rsidP="00756FFB">
      <w:pPr>
        <w:spacing w:line="100" w:lineRule="atLeast"/>
        <w:jc w:val="center"/>
        <w:rPr>
          <w:rFonts w:eastAsia="Times New Roman"/>
          <w:sz w:val="28"/>
          <w:szCs w:val="28"/>
        </w:rPr>
      </w:pPr>
    </w:p>
    <w:p w14:paraId="674D8A19" w14:textId="77777777" w:rsidR="00756FFB" w:rsidRDefault="00756FFB" w:rsidP="00756FFB">
      <w:pPr>
        <w:spacing w:line="100" w:lineRule="atLeast"/>
        <w:jc w:val="center"/>
        <w:rPr>
          <w:rFonts w:eastAsia="Times New Roman"/>
          <w:b/>
          <w:bCs/>
          <w:spacing w:val="10"/>
          <w:sz w:val="28"/>
          <w:szCs w:val="28"/>
        </w:rPr>
      </w:pPr>
      <w:r>
        <w:rPr>
          <w:rFonts w:eastAsia="Times New Roman"/>
          <w:b/>
          <w:bCs/>
          <w:spacing w:val="10"/>
          <w:sz w:val="28"/>
          <w:szCs w:val="28"/>
        </w:rPr>
        <w:t>РЕШЕНИЕ</w:t>
      </w:r>
    </w:p>
    <w:p w14:paraId="2C86E30F" w14:textId="77777777" w:rsidR="00FA5B39" w:rsidRPr="002454A9" w:rsidRDefault="00FA5B39" w:rsidP="00FA5B39">
      <w:pPr>
        <w:spacing w:line="360" w:lineRule="auto"/>
        <w:rPr>
          <w:rFonts w:eastAsia="Times New Roman"/>
          <w:b/>
          <w:bCs/>
          <w:spacing w:val="10"/>
          <w:sz w:val="28"/>
          <w:szCs w:val="28"/>
        </w:rPr>
      </w:pPr>
    </w:p>
    <w:p w14:paraId="3B8FD31C" w14:textId="0D147B5A" w:rsidR="00756FFB" w:rsidRPr="002454A9" w:rsidRDefault="00FA5B39" w:rsidP="00FA5B39">
      <w:pPr>
        <w:spacing w:line="360" w:lineRule="auto"/>
        <w:rPr>
          <w:b/>
          <w:bCs/>
          <w:color w:val="000000"/>
          <w:sz w:val="28"/>
          <w:szCs w:val="28"/>
        </w:rPr>
      </w:pPr>
      <w:r w:rsidRPr="002454A9">
        <w:rPr>
          <w:rFonts w:eastAsia="Times New Roman"/>
          <w:b/>
          <w:bCs/>
          <w:spacing w:val="10"/>
          <w:sz w:val="28"/>
          <w:szCs w:val="28"/>
        </w:rPr>
        <w:t>«22» ноября</w:t>
      </w:r>
      <w:r w:rsidR="00756FFB" w:rsidRPr="002454A9">
        <w:rPr>
          <w:b/>
          <w:bCs/>
          <w:color w:val="000000"/>
          <w:sz w:val="28"/>
          <w:szCs w:val="28"/>
        </w:rPr>
        <w:t xml:space="preserve"> 2021</w:t>
      </w:r>
      <w:r w:rsidR="00376FF2">
        <w:rPr>
          <w:b/>
          <w:bCs/>
          <w:color w:val="000000"/>
          <w:sz w:val="28"/>
          <w:szCs w:val="28"/>
        </w:rPr>
        <w:t xml:space="preserve"> года</w:t>
      </w:r>
      <w:r w:rsidRPr="002454A9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756FFB" w:rsidRPr="002454A9">
        <w:rPr>
          <w:b/>
          <w:bCs/>
          <w:color w:val="000000"/>
          <w:sz w:val="28"/>
          <w:szCs w:val="28"/>
        </w:rPr>
        <w:t xml:space="preserve"> № </w:t>
      </w:r>
      <w:r w:rsidR="003C6837">
        <w:rPr>
          <w:b/>
          <w:bCs/>
          <w:color w:val="000000"/>
          <w:sz w:val="28"/>
          <w:szCs w:val="28"/>
        </w:rPr>
        <w:t>78/17</w:t>
      </w:r>
    </w:p>
    <w:p w14:paraId="17A2A108" w14:textId="77777777" w:rsidR="00756FFB" w:rsidRDefault="00756FFB" w:rsidP="00C2528F">
      <w:pPr>
        <w:jc w:val="center"/>
        <w:rPr>
          <w:b/>
          <w:bCs/>
          <w:color w:val="000000"/>
          <w:sz w:val="28"/>
          <w:szCs w:val="28"/>
        </w:rPr>
      </w:pPr>
    </w:p>
    <w:p w14:paraId="55086ACD" w14:textId="2CA6EDF0" w:rsidR="00756FFB" w:rsidRPr="00205650" w:rsidRDefault="00756FFB" w:rsidP="00C2528F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дополнений и изменений в «</w:t>
      </w:r>
      <w:bookmarkStart w:id="0" w:name="_Hlk87965488"/>
      <w:bookmarkStart w:id="1" w:name="_Hlk77686366"/>
      <w:r w:rsidR="00291180">
        <w:rPr>
          <w:b/>
          <w:bCs/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 w:rsidR="00291180" w:rsidRPr="00291180">
        <w:rPr>
          <w:b/>
          <w:bCs/>
          <w:color w:val="000000"/>
          <w:sz w:val="28"/>
          <w:szCs w:val="28"/>
        </w:rPr>
        <w:t>городского поселения Смышляевка муниципального района Волжский Самарской области</w:t>
      </w:r>
      <w:r>
        <w:rPr>
          <w:b/>
          <w:bCs/>
          <w:color w:val="000000"/>
          <w:sz w:val="28"/>
          <w:szCs w:val="28"/>
        </w:rPr>
        <w:t>» от</w:t>
      </w:r>
      <w:r w:rsidRPr="00867B0A">
        <w:rPr>
          <w:b/>
          <w:bCs/>
          <w:color w:val="000000"/>
          <w:sz w:val="28"/>
          <w:szCs w:val="28"/>
        </w:rPr>
        <w:t xml:space="preserve"> 30.09.2021 № 6</w:t>
      </w:r>
      <w:r w:rsidR="00205650">
        <w:rPr>
          <w:b/>
          <w:bCs/>
          <w:color w:val="000000"/>
          <w:sz w:val="28"/>
          <w:szCs w:val="28"/>
        </w:rPr>
        <w:t>2</w:t>
      </w:r>
      <w:r w:rsidRPr="00867B0A">
        <w:rPr>
          <w:b/>
          <w:bCs/>
          <w:color w:val="000000"/>
          <w:sz w:val="28"/>
          <w:szCs w:val="28"/>
        </w:rPr>
        <w:t>/15</w:t>
      </w:r>
      <w:bookmarkEnd w:id="0"/>
    </w:p>
    <w:bookmarkEnd w:id="1"/>
    <w:p w14:paraId="048EAB33" w14:textId="77777777" w:rsidR="00280CD9" w:rsidRDefault="00280CD9" w:rsidP="00C2528F">
      <w:pPr>
        <w:ind w:firstLine="709"/>
        <w:jc w:val="both"/>
        <w:rPr>
          <w:color w:val="000000"/>
          <w:sz w:val="28"/>
          <w:szCs w:val="28"/>
        </w:rPr>
      </w:pPr>
    </w:p>
    <w:p w14:paraId="3EF60B78" w14:textId="34997BBA" w:rsidR="00756FFB" w:rsidRPr="00280CD9" w:rsidRDefault="00280CD9" w:rsidP="00C252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20 части 1 статьи 14</w:t>
      </w:r>
      <w:r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sz w:val="28"/>
          <w:szCs w:val="28"/>
        </w:rPr>
        <w:t xml:space="preserve"> </w:t>
      </w:r>
      <w:r w:rsidRPr="00280CD9">
        <w:rPr>
          <w:sz w:val="28"/>
          <w:szCs w:val="28"/>
        </w:rPr>
        <w:t xml:space="preserve">городского поселения Смышляевка муниципального района Волжский Самарской области, </w:t>
      </w:r>
      <w:r>
        <w:rPr>
          <w:sz w:val="28"/>
          <w:szCs w:val="28"/>
        </w:rPr>
        <w:t xml:space="preserve">Собрание </w:t>
      </w:r>
      <w:r w:rsidRPr="00280CD9">
        <w:rPr>
          <w:sz w:val="28"/>
          <w:szCs w:val="28"/>
        </w:rPr>
        <w:t>представителей городского поселения Смышляевка</w:t>
      </w:r>
      <w:r w:rsidR="00CA5924">
        <w:rPr>
          <w:sz w:val="28"/>
          <w:szCs w:val="28"/>
        </w:rPr>
        <w:t xml:space="preserve"> муниципального района Волжский Самарской области</w:t>
      </w:r>
    </w:p>
    <w:p w14:paraId="5544C096" w14:textId="77777777" w:rsidR="00756FFB" w:rsidRDefault="00756FFB" w:rsidP="00C2528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14:paraId="07960799" w14:textId="4B31B91E" w:rsidR="00280CD9" w:rsidRPr="005762FA" w:rsidRDefault="00756FFB" w:rsidP="00C252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762FA">
        <w:rPr>
          <w:color w:val="000000"/>
          <w:sz w:val="28"/>
          <w:szCs w:val="28"/>
        </w:rPr>
        <w:t xml:space="preserve"> </w:t>
      </w:r>
      <w:r w:rsidRPr="00867B0A">
        <w:rPr>
          <w:color w:val="000000"/>
          <w:sz w:val="28"/>
          <w:szCs w:val="28"/>
        </w:rPr>
        <w:t>Дополнить раздел 5</w:t>
      </w:r>
      <w:r w:rsidR="00280CD9">
        <w:rPr>
          <w:color w:val="000000"/>
          <w:sz w:val="28"/>
          <w:szCs w:val="28"/>
        </w:rPr>
        <w:t xml:space="preserve"> </w:t>
      </w:r>
      <w:r w:rsidR="00280CD9" w:rsidRPr="00A8344E">
        <w:rPr>
          <w:bCs/>
          <w:color w:val="000000" w:themeColor="text1"/>
          <w:sz w:val="28"/>
          <w:szCs w:val="28"/>
        </w:rPr>
        <w:t>Положения</w:t>
      </w:r>
      <w:r w:rsidR="00280CD9" w:rsidRPr="00280CD9">
        <w:rPr>
          <w:bCs/>
          <w:color w:val="000000" w:themeColor="text1"/>
          <w:sz w:val="28"/>
          <w:szCs w:val="28"/>
        </w:rPr>
        <w:t xml:space="preserve"> </w:t>
      </w:r>
      <w:bookmarkStart w:id="2" w:name="_Hlk87968786"/>
      <w:r w:rsidR="00BF47CC">
        <w:rPr>
          <w:bCs/>
          <w:color w:val="000000" w:themeColor="text1"/>
          <w:sz w:val="28"/>
          <w:szCs w:val="28"/>
        </w:rPr>
        <w:t>«О</w:t>
      </w:r>
      <w:r w:rsidR="00280CD9" w:rsidRPr="00280CD9">
        <w:rPr>
          <w:bCs/>
          <w:color w:val="000000" w:themeColor="text1"/>
          <w:sz w:val="28"/>
          <w:szCs w:val="28"/>
        </w:rPr>
        <w:t xml:space="preserve"> муниципальном контроле в сфере благоустройства на территории городского поселения Смышляевка муниципального района Волжский Самарской области» от 30.09.2021 № 62/15</w:t>
      </w:r>
      <w:r w:rsidR="00BF47CC">
        <w:rPr>
          <w:bCs/>
          <w:color w:val="000000" w:themeColor="text1"/>
          <w:sz w:val="28"/>
          <w:szCs w:val="28"/>
        </w:rPr>
        <w:t>,</w:t>
      </w:r>
      <w:r w:rsidR="00C71AC4">
        <w:rPr>
          <w:bCs/>
          <w:color w:val="000000" w:themeColor="text1"/>
          <w:sz w:val="28"/>
          <w:szCs w:val="28"/>
        </w:rPr>
        <w:t xml:space="preserve"> </w:t>
      </w:r>
      <w:bookmarkEnd w:id="2"/>
      <w:r w:rsidR="00280CD9" w:rsidRPr="00A8344E">
        <w:rPr>
          <w:bCs/>
          <w:color w:val="000000" w:themeColor="text1"/>
          <w:sz w:val="28"/>
          <w:szCs w:val="28"/>
        </w:rPr>
        <w:t>пунктами 5.3, 5.4 и 5.5</w:t>
      </w:r>
      <w:r w:rsidR="002B200A">
        <w:rPr>
          <w:bCs/>
          <w:color w:val="000000" w:themeColor="text1"/>
          <w:sz w:val="28"/>
          <w:szCs w:val="28"/>
        </w:rPr>
        <w:t xml:space="preserve"> следующего содержания:</w:t>
      </w:r>
    </w:p>
    <w:p w14:paraId="2FC3854E" w14:textId="7F22AF85" w:rsidR="00280CD9" w:rsidRPr="005712BB" w:rsidRDefault="00280CD9" w:rsidP="00C2528F">
      <w:pPr>
        <w:jc w:val="both"/>
        <w:rPr>
          <w:bCs/>
          <w:color w:val="000000" w:themeColor="text1"/>
          <w:sz w:val="28"/>
          <w:szCs w:val="28"/>
        </w:rPr>
      </w:pPr>
      <w:r w:rsidRPr="005712BB">
        <w:rPr>
          <w:bCs/>
          <w:color w:val="000000" w:themeColor="text1"/>
          <w:sz w:val="28"/>
          <w:szCs w:val="28"/>
        </w:rPr>
        <w:t xml:space="preserve">5.3 К ключевым показателям муниципального контроля и их целевым значения относятся: </w:t>
      </w:r>
    </w:p>
    <w:p w14:paraId="7ADDDE18" w14:textId="77B7F137" w:rsidR="00280CD9" w:rsidRPr="005712BB" w:rsidRDefault="00280CD9" w:rsidP="00C2528F">
      <w:pPr>
        <w:jc w:val="both"/>
        <w:rPr>
          <w:bCs/>
          <w:color w:val="000000" w:themeColor="text1"/>
          <w:sz w:val="28"/>
          <w:szCs w:val="28"/>
        </w:rPr>
      </w:pPr>
      <w:r w:rsidRPr="005712BB">
        <w:rPr>
          <w:bCs/>
          <w:color w:val="000000" w:themeColor="text1"/>
          <w:sz w:val="28"/>
          <w:szCs w:val="28"/>
        </w:rPr>
        <w:t>1) Доля устранения нарушений из числа выявленных обязательных требований – 70%;</w:t>
      </w:r>
    </w:p>
    <w:p w14:paraId="2C9E39FA" w14:textId="66ADCD34" w:rsidR="00280CD9" w:rsidRPr="005712BB" w:rsidRDefault="00280CD9" w:rsidP="00C2528F">
      <w:pPr>
        <w:jc w:val="both"/>
        <w:rPr>
          <w:bCs/>
          <w:color w:val="000000" w:themeColor="text1"/>
          <w:sz w:val="28"/>
          <w:szCs w:val="28"/>
        </w:rPr>
      </w:pPr>
      <w:r w:rsidRPr="005712BB">
        <w:rPr>
          <w:bCs/>
          <w:color w:val="000000" w:themeColor="text1"/>
          <w:sz w:val="28"/>
          <w:szCs w:val="28"/>
        </w:rPr>
        <w:t>2)  Доля обоснованных жалоб на действия (бездействия) Отдела и (или) его должностных лиц при проведении контрольных (надзорных) мероприятий – 0%;</w:t>
      </w:r>
    </w:p>
    <w:p w14:paraId="4D22FE04" w14:textId="76746115" w:rsidR="00280CD9" w:rsidRPr="005712BB" w:rsidRDefault="00280CD9" w:rsidP="00C2528F">
      <w:pPr>
        <w:jc w:val="both"/>
        <w:rPr>
          <w:bCs/>
          <w:color w:val="000000" w:themeColor="text1"/>
          <w:sz w:val="28"/>
          <w:szCs w:val="28"/>
        </w:rPr>
      </w:pPr>
      <w:r w:rsidRPr="005712BB">
        <w:rPr>
          <w:bCs/>
          <w:color w:val="000000" w:themeColor="text1"/>
          <w:sz w:val="28"/>
          <w:szCs w:val="28"/>
        </w:rPr>
        <w:t>3) Доля отмененных результатов контрольных мероприятий, по результатам которых были выявлены нарушения, но не приняты соответствующие меры административного воздействия – 5%</w:t>
      </w:r>
      <w:proofErr w:type="gramStart"/>
      <w:r w:rsidRPr="005712BB">
        <w:rPr>
          <w:bCs/>
          <w:color w:val="000000" w:themeColor="text1"/>
          <w:sz w:val="28"/>
          <w:szCs w:val="28"/>
        </w:rPr>
        <w:t xml:space="preserve"> ;</w:t>
      </w:r>
      <w:proofErr w:type="gramEnd"/>
    </w:p>
    <w:p w14:paraId="5277C342" w14:textId="2A9B5D7D" w:rsidR="00280CD9" w:rsidRPr="005712BB" w:rsidRDefault="00280CD9" w:rsidP="00C2528F">
      <w:pPr>
        <w:jc w:val="both"/>
        <w:rPr>
          <w:bCs/>
          <w:color w:val="000000" w:themeColor="text1"/>
          <w:sz w:val="28"/>
          <w:szCs w:val="28"/>
        </w:rPr>
      </w:pPr>
      <w:r w:rsidRPr="005712BB">
        <w:rPr>
          <w:bCs/>
          <w:color w:val="000000" w:themeColor="text1"/>
          <w:sz w:val="28"/>
          <w:szCs w:val="28"/>
        </w:rPr>
        <w:t>4) Доля выполнения внеплановых контрольных мероприятий на очередной календарный год –70%</w:t>
      </w:r>
      <w:proofErr w:type="gramStart"/>
      <w:r w:rsidRPr="005712BB">
        <w:rPr>
          <w:bCs/>
          <w:color w:val="000000" w:themeColor="text1"/>
          <w:sz w:val="28"/>
          <w:szCs w:val="28"/>
        </w:rPr>
        <w:t xml:space="preserve"> ;</w:t>
      </w:r>
      <w:proofErr w:type="gramEnd"/>
    </w:p>
    <w:p w14:paraId="578A92B7" w14:textId="496CA709" w:rsidR="00280CD9" w:rsidRPr="005712BB" w:rsidRDefault="00280CD9" w:rsidP="00C2528F">
      <w:pPr>
        <w:jc w:val="both"/>
        <w:rPr>
          <w:bCs/>
          <w:color w:val="000000" w:themeColor="text1"/>
          <w:sz w:val="28"/>
          <w:szCs w:val="28"/>
        </w:rPr>
      </w:pPr>
      <w:r w:rsidRPr="005712BB">
        <w:rPr>
          <w:bCs/>
          <w:color w:val="000000" w:themeColor="text1"/>
          <w:sz w:val="28"/>
          <w:szCs w:val="28"/>
        </w:rPr>
        <w:t xml:space="preserve"> 5) Доля отмененных результатов контрольных мероприятий – 0%;</w:t>
      </w:r>
    </w:p>
    <w:p w14:paraId="7A2B6B37" w14:textId="7C00E561" w:rsidR="00280CD9" w:rsidRPr="005712BB" w:rsidRDefault="00280CD9" w:rsidP="00C2528F">
      <w:pPr>
        <w:jc w:val="both"/>
        <w:rPr>
          <w:bCs/>
          <w:color w:val="000000" w:themeColor="text1"/>
          <w:sz w:val="28"/>
          <w:szCs w:val="28"/>
        </w:rPr>
      </w:pPr>
      <w:r w:rsidRPr="005712BB">
        <w:rPr>
          <w:bCs/>
          <w:color w:val="000000" w:themeColor="text1"/>
          <w:sz w:val="28"/>
          <w:szCs w:val="28"/>
        </w:rPr>
        <w:t>6)Доля поданных возражений в отношении обязательных предостережений о недопустимости нарушения обязательных требований-0%</w:t>
      </w:r>
    </w:p>
    <w:p w14:paraId="6EBD1D08" w14:textId="6850D437" w:rsidR="00280CD9" w:rsidRPr="005712BB" w:rsidRDefault="00280CD9" w:rsidP="00C2528F">
      <w:pPr>
        <w:jc w:val="both"/>
        <w:rPr>
          <w:bCs/>
          <w:color w:val="000000" w:themeColor="text1"/>
          <w:sz w:val="28"/>
          <w:szCs w:val="28"/>
        </w:rPr>
      </w:pPr>
      <w:r w:rsidRPr="005712BB">
        <w:rPr>
          <w:bCs/>
          <w:color w:val="000000" w:themeColor="text1"/>
          <w:sz w:val="28"/>
          <w:szCs w:val="28"/>
        </w:rPr>
        <w:t>7) Доля вынесенных судебных решений о назначении административного наказания по материалам контрольного органа – 95%</w:t>
      </w:r>
    </w:p>
    <w:p w14:paraId="680FA614" w14:textId="22220682" w:rsidR="00280CD9" w:rsidRPr="005712BB" w:rsidRDefault="00280CD9" w:rsidP="00C2528F">
      <w:pPr>
        <w:jc w:val="both"/>
        <w:rPr>
          <w:bCs/>
          <w:color w:val="000000" w:themeColor="text1"/>
          <w:sz w:val="28"/>
          <w:szCs w:val="28"/>
        </w:rPr>
      </w:pPr>
      <w:r w:rsidRPr="005712BB">
        <w:rPr>
          <w:bCs/>
          <w:color w:val="000000" w:themeColor="text1"/>
          <w:sz w:val="28"/>
          <w:szCs w:val="28"/>
        </w:rPr>
        <w:t xml:space="preserve">  К индикативным показателям относятся:</w:t>
      </w:r>
    </w:p>
    <w:p w14:paraId="3B6335F1" w14:textId="77777777" w:rsidR="00280CD9" w:rsidRPr="005712BB" w:rsidRDefault="00280CD9" w:rsidP="00C2528F">
      <w:pPr>
        <w:widowControl/>
        <w:numPr>
          <w:ilvl w:val="0"/>
          <w:numId w:val="1"/>
        </w:numPr>
        <w:suppressAutoHyphens w:val="0"/>
        <w:ind w:left="1637" w:hanging="361"/>
        <w:jc w:val="both"/>
        <w:rPr>
          <w:bCs/>
          <w:color w:val="000000" w:themeColor="text1"/>
          <w:sz w:val="28"/>
          <w:szCs w:val="28"/>
        </w:rPr>
      </w:pPr>
      <w:r w:rsidRPr="005712BB">
        <w:rPr>
          <w:bCs/>
          <w:color w:val="000000" w:themeColor="text1"/>
          <w:sz w:val="28"/>
          <w:szCs w:val="28"/>
        </w:rPr>
        <w:t xml:space="preserve"> Количество проведенных  внеплановых контрольных мероприятий;</w:t>
      </w:r>
    </w:p>
    <w:p w14:paraId="68192EDF" w14:textId="77777777" w:rsidR="00280CD9" w:rsidRPr="005712BB" w:rsidRDefault="00280CD9" w:rsidP="00C2528F">
      <w:pPr>
        <w:widowControl/>
        <w:numPr>
          <w:ilvl w:val="0"/>
          <w:numId w:val="1"/>
        </w:numPr>
        <w:tabs>
          <w:tab w:val="left" w:pos="1134"/>
          <w:tab w:val="left" w:pos="1701"/>
        </w:tabs>
        <w:suppressAutoHyphens w:val="0"/>
        <w:ind w:left="0" w:firstLine="1276"/>
        <w:jc w:val="both"/>
        <w:rPr>
          <w:bCs/>
          <w:color w:val="000000" w:themeColor="text1"/>
          <w:sz w:val="28"/>
          <w:szCs w:val="28"/>
        </w:rPr>
      </w:pPr>
      <w:r w:rsidRPr="005712BB">
        <w:rPr>
          <w:bCs/>
          <w:color w:val="000000" w:themeColor="text1"/>
          <w:sz w:val="28"/>
          <w:szCs w:val="28"/>
        </w:rPr>
        <w:lastRenderedPageBreak/>
        <w:t>Количество поступивших возражений в отношении акта контрольного мероприятия;</w:t>
      </w:r>
    </w:p>
    <w:p w14:paraId="2928166D" w14:textId="77777777" w:rsidR="00280CD9" w:rsidRPr="005712BB" w:rsidRDefault="00280CD9" w:rsidP="00C2528F">
      <w:pPr>
        <w:widowControl/>
        <w:numPr>
          <w:ilvl w:val="0"/>
          <w:numId w:val="1"/>
        </w:numPr>
        <w:tabs>
          <w:tab w:val="left" w:pos="1134"/>
          <w:tab w:val="left" w:pos="1701"/>
        </w:tabs>
        <w:suppressAutoHyphens w:val="0"/>
        <w:ind w:left="0" w:firstLine="1276"/>
        <w:jc w:val="both"/>
        <w:rPr>
          <w:bCs/>
          <w:color w:val="000000" w:themeColor="text1"/>
          <w:sz w:val="28"/>
          <w:szCs w:val="28"/>
        </w:rPr>
      </w:pPr>
      <w:r w:rsidRPr="005712BB">
        <w:rPr>
          <w:bCs/>
          <w:color w:val="000000" w:themeColor="text1"/>
          <w:sz w:val="28"/>
          <w:szCs w:val="28"/>
        </w:rPr>
        <w:t>Количество выданных предостережений об устранении нарушений обязательных требований;</w:t>
      </w:r>
    </w:p>
    <w:p w14:paraId="01F11F48" w14:textId="77777777" w:rsidR="00280CD9" w:rsidRPr="005712BB" w:rsidRDefault="00280CD9" w:rsidP="00C2528F">
      <w:pPr>
        <w:widowControl/>
        <w:numPr>
          <w:ilvl w:val="0"/>
          <w:numId w:val="1"/>
        </w:numPr>
        <w:suppressAutoHyphens w:val="0"/>
        <w:ind w:left="1637" w:hanging="361"/>
        <w:jc w:val="both"/>
        <w:rPr>
          <w:bCs/>
          <w:color w:val="000000" w:themeColor="text1"/>
          <w:sz w:val="28"/>
          <w:szCs w:val="28"/>
        </w:rPr>
      </w:pPr>
      <w:r w:rsidRPr="005712BB">
        <w:rPr>
          <w:bCs/>
          <w:color w:val="000000" w:themeColor="text1"/>
          <w:sz w:val="28"/>
          <w:szCs w:val="28"/>
        </w:rPr>
        <w:t xml:space="preserve"> Количество устраненных нарушений обязательных требований.</w:t>
      </w:r>
    </w:p>
    <w:p w14:paraId="1A49ABCE" w14:textId="77777777" w:rsidR="00280CD9" w:rsidRPr="005712BB" w:rsidRDefault="00280CD9" w:rsidP="00C2528F">
      <w:pPr>
        <w:jc w:val="both"/>
        <w:rPr>
          <w:bCs/>
          <w:color w:val="000000" w:themeColor="text1"/>
          <w:sz w:val="28"/>
          <w:szCs w:val="28"/>
        </w:rPr>
      </w:pPr>
      <w:r w:rsidRPr="005712BB">
        <w:rPr>
          <w:bCs/>
          <w:color w:val="000000" w:themeColor="text1"/>
          <w:sz w:val="28"/>
          <w:szCs w:val="28"/>
        </w:rPr>
        <w:t>5.4 Отчетным периодом для определения показателей является календарный год.</w:t>
      </w:r>
    </w:p>
    <w:p w14:paraId="1750BC7B" w14:textId="141EA388" w:rsidR="00280CD9" w:rsidRPr="005712BB" w:rsidRDefault="00514725" w:rsidP="00C2528F">
      <w:pPr>
        <w:ind w:left="-142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</w:t>
      </w:r>
      <w:r w:rsidR="00280CD9" w:rsidRPr="005712BB">
        <w:rPr>
          <w:bCs/>
          <w:color w:val="000000" w:themeColor="text1"/>
          <w:sz w:val="28"/>
          <w:szCs w:val="28"/>
        </w:rPr>
        <w:t>Должностное лицо, осуществляющее функции муниципального контроля, ежегодно, в сро</w:t>
      </w:r>
      <w:r w:rsidR="00F214C8">
        <w:rPr>
          <w:bCs/>
          <w:color w:val="000000" w:themeColor="text1"/>
          <w:sz w:val="28"/>
          <w:szCs w:val="28"/>
        </w:rPr>
        <w:t>к</w:t>
      </w:r>
      <w:r w:rsidR="00280CD9" w:rsidRPr="005712BB">
        <w:rPr>
          <w:bCs/>
          <w:color w:val="000000" w:themeColor="text1"/>
          <w:sz w:val="28"/>
          <w:szCs w:val="28"/>
        </w:rPr>
        <w:t xml:space="preserve"> до 01 февраля года, следующего за отчетным годом, осуществляет расчет и оценку фактических (достигнутых) значений показателей, утвержденных настоящим решением. Годовой доклад отдела, в соответствии с частью 10 статьи 30 Закона № 248-ФЗ должен отвечать требованиям, установленным Правительством Российской Федерации, и размещать ежегодно не позднее 1 февраля на официальном сайте администрации </w:t>
      </w:r>
      <w:r w:rsidR="00DA3EEC">
        <w:rPr>
          <w:bCs/>
          <w:color w:val="000000" w:themeColor="text1"/>
          <w:sz w:val="28"/>
          <w:szCs w:val="28"/>
        </w:rPr>
        <w:t>городского поселения Смышляевка муниципального района Волжский Самарская область</w:t>
      </w:r>
      <w:r w:rsidR="00280CD9" w:rsidRPr="005712BB">
        <w:rPr>
          <w:bCs/>
          <w:color w:val="000000" w:themeColor="text1"/>
          <w:sz w:val="28"/>
          <w:szCs w:val="28"/>
        </w:rPr>
        <w:t>.</w:t>
      </w:r>
    </w:p>
    <w:p w14:paraId="0F5B7F79" w14:textId="0B8B2FC2" w:rsidR="00280CD9" w:rsidRPr="005712BB" w:rsidRDefault="00280CD9" w:rsidP="00C2528F">
      <w:pPr>
        <w:ind w:left="-142"/>
        <w:jc w:val="both"/>
        <w:rPr>
          <w:bCs/>
          <w:color w:val="000000" w:themeColor="text1"/>
          <w:sz w:val="28"/>
          <w:szCs w:val="28"/>
        </w:rPr>
      </w:pPr>
      <w:r w:rsidRPr="005712BB">
        <w:rPr>
          <w:bCs/>
          <w:color w:val="000000" w:themeColor="text1"/>
          <w:sz w:val="28"/>
          <w:szCs w:val="28"/>
        </w:rPr>
        <w:t xml:space="preserve"> 5.5 Оценка фактических (достигнутых) значений показателей проводится путем сравнения с целевыми (индикативными) значениями показателей.</w:t>
      </w:r>
    </w:p>
    <w:p w14:paraId="514E2F36" w14:textId="77777777" w:rsidR="005762FA" w:rsidRDefault="00280CD9" w:rsidP="005762FA">
      <w:pPr>
        <w:ind w:left="-142"/>
        <w:jc w:val="both"/>
        <w:rPr>
          <w:bCs/>
          <w:color w:val="000000" w:themeColor="text1"/>
          <w:sz w:val="28"/>
          <w:szCs w:val="28"/>
        </w:rPr>
      </w:pPr>
      <w:r w:rsidRPr="005712BB">
        <w:rPr>
          <w:bCs/>
          <w:color w:val="000000" w:themeColor="text1"/>
          <w:sz w:val="28"/>
          <w:szCs w:val="28"/>
        </w:rPr>
        <w:t xml:space="preserve">    Итоговая оценка результативности и эффективности контрольной деятельности характеризует достижение целевых (индикативных) значений показателей результативности и эффективности контрольной деятельности органов муниципального контроля</w:t>
      </w:r>
      <w:proofErr w:type="gramStart"/>
      <w:r w:rsidRPr="005712BB">
        <w:rPr>
          <w:bCs/>
          <w:color w:val="000000" w:themeColor="text1"/>
          <w:sz w:val="28"/>
          <w:szCs w:val="28"/>
        </w:rPr>
        <w:t>.»</w:t>
      </w:r>
      <w:proofErr w:type="gramEnd"/>
    </w:p>
    <w:p w14:paraId="0A89D3E3" w14:textId="5F39EABF" w:rsidR="005762FA" w:rsidRPr="00A378C5" w:rsidRDefault="005762FA" w:rsidP="00212B6C">
      <w:pPr>
        <w:ind w:left="-142"/>
        <w:jc w:val="both"/>
        <w:rPr>
          <w:bCs/>
          <w:color w:val="FF0000"/>
          <w:sz w:val="28"/>
          <w:szCs w:val="28"/>
        </w:rPr>
      </w:pPr>
      <w:r w:rsidRPr="00A378C5">
        <w:rPr>
          <w:bCs/>
          <w:color w:val="FF0000"/>
          <w:sz w:val="28"/>
          <w:szCs w:val="28"/>
        </w:rPr>
        <w:t>2. Дополнить Раздел 4  Положения «О муниципальном контроле в сфере благоустройства на территории городского поселения Смышляевка муниципального района Волжский Самарской области» от 30.09.2021 № 62/15, пунктом 4.7, 4.8 следующего содержания:</w:t>
      </w:r>
    </w:p>
    <w:p w14:paraId="348C8B6F" w14:textId="526E27C5" w:rsidR="005762FA" w:rsidRPr="00A378C5" w:rsidRDefault="005762FA" w:rsidP="00212B6C">
      <w:pPr>
        <w:tabs>
          <w:tab w:val="left" w:pos="1418"/>
        </w:tabs>
        <w:ind w:firstLine="360"/>
        <w:jc w:val="both"/>
        <w:rPr>
          <w:bCs/>
          <w:color w:val="FF0000"/>
          <w:sz w:val="28"/>
          <w:szCs w:val="28"/>
        </w:rPr>
      </w:pPr>
      <w:r w:rsidRPr="00A378C5">
        <w:rPr>
          <w:bCs/>
          <w:color w:val="FF0000"/>
          <w:sz w:val="28"/>
          <w:szCs w:val="28"/>
        </w:rPr>
        <w:t xml:space="preserve">     «4.7 Решения администрации, действия (бездействия) должностных лиц, уполномоченных осуществлять муниципальный контроль </w:t>
      </w:r>
      <w:r w:rsidR="00212B6C" w:rsidRPr="00A378C5">
        <w:rPr>
          <w:bCs/>
          <w:color w:val="FF0000"/>
          <w:sz w:val="28"/>
          <w:szCs w:val="28"/>
        </w:rPr>
        <w:t>в сф</w:t>
      </w:r>
      <w:bookmarkStart w:id="3" w:name="_GoBack"/>
      <w:bookmarkEnd w:id="3"/>
      <w:r w:rsidR="00212B6C" w:rsidRPr="00A378C5">
        <w:rPr>
          <w:bCs/>
          <w:color w:val="FF0000"/>
          <w:sz w:val="28"/>
          <w:szCs w:val="28"/>
        </w:rPr>
        <w:t>ере благоустройства</w:t>
      </w:r>
      <w:r w:rsidRPr="00A378C5">
        <w:rPr>
          <w:bCs/>
          <w:color w:val="FF0000"/>
          <w:sz w:val="28"/>
          <w:szCs w:val="28"/>
        </w:rPr>
        <w:t>, могут быть обжалованы в судебном порядке;</w:t>
      </w:r>
    </w:p>
    <w:p w14:paraId="0ECDE763" w14:textId="0868177D" w:rsidR="005762FA" w:rsidRPr="00A378C5" w:rsidRDefault="005762FA" w:rsidP="00212B6C">
      <w:pPr>
        <w:ind w:firstLine="360"/>
        <w:jc w:val="both"/>
        <w:rPr>
          <w:bCs/>
          <w:color w:val="FF0000"/>
          <w:sz w:val="28"/>
          <w:szCs w:val="28"/>
        </w:rPr>
      </w:pPr>
      <w:r w:rsidRPr="00A378C5">
        <w:rPr>
          <w:bCs/>
          <w:color w:val="FF0000"/>
          <w:sz w:val="28"/>
          <w:szCs w:val="28"/>
        </w:rPr>
        <w:t xml:space="preserve">      4.8 Досудебный порядок подачи жалоб на решения администрации, действия (бездействия) должностных лиц, уполномоченных осуществлять муниципальный контроль </w:t>
      </w:r>
      <w:r w:rsidR="00212B6C" w:rsidRPr="00A378C5">
        <w:rPr>
          <w:bCs/>
          <w:color w:val="FF0000"/>
          <w:sz w:val="28"/>
          <w:szCs w:val="28"/>
        </w:rPr>
        <w:t>в сфере благоустройства</w:t>
      </w:r>
      <w:r w:rsidRPr="00A378C5">
        <w:rPr>
          <w:bCs/>
          <w:color w:val="FF0000"/>
          <w:sz w:val="28"/>
          <w:szCs w:val="28"/>
        </w:rPr>
        <w:t>, не применяется</w:t>
      </w:r>
      <w:proofErr w:type="gramStart"/>
      <w:r w:rsidRPr="00A378C5">
        <w:rPr>
          <w:bCs/>
          <w:color w:val="FF0000"/>
          <w:sz w:val="28"/>
          <w:szCs w:val="28"/>
        </w:rPr>
        <w:t xml:space="preserve">.». </w:t>
      </w:r>
      <w:proofErr w:type="gramEnd"/>
    </w:p>
    <w:p w14:paraId="7E89B9E2" w14:textId="16D97D2D" w:rsidR="00545B8C" w:rsidRDefault="00212B6C" w:rsidP="00212B6C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56FFB">
        <w:rPr>
          <w:color w:val="000000"/>
          <w:sz w:val="28"/>
          <w:szCs w:val="28"/>
        </w:rPr>
        <w:t xml:space="preserve">. </w:t>
      </w:r>
      <w:r w:rsidR="00756FFB" w:rsidRPr="0013162B">
        <w:rPr>
          <w:color w:val="000000"/>
          <w:sz w:val="28"/>
          <w:szCs w:val="28"/>
        </w:rPr>
        <w:t xml:space="preserve">Положения раздела </w:t>
      </w:r>
      <w:r w:rsidR="00756FFB">
        <w:rPr>
          <w:color w:val="000000"/>
          <w:sz w:val="28"/>
          <w:szCs w:val="28"/>
        </w:rPr>
        <w:t>№ 4</w:t>
      </w:r>
      <w:r w:rsidR="00756FFB" w:rsidRPr="0013162B">
        <w:rPr>
          <w:color w:val="000000"/>
          <w:sz w:val="28"/>
          <w:szCs w:val="28"/>
        </w:rPr>
        <w:t xml:space="preserve"> Обжалование решений администрации, действий (бездействия) </w:t>
      </w:r>
      <w:proofErr w:type="gramStart"/>
      <w:r w:rsidR="00756FFB" w:rsidRPr="0013162B">
        <w:rPr>
          <w:color w:val="000000"/>
          <w:sz w:val="28"/>
          <w:szCs w:val="28"/>
        </w:rPr>
        <w:t xml:space="preserve">должностных лиц, уполномоченных осуществлять муниципальный контроль </w:t>
      </w:r>
      <w:r w:rsidRPr="00280CD9">
        <w:rPr>
          <w:bCs/>
          <w:color w:val="000000" w:themeColor="text1"/>
          <w:sz w:val="28"/>
          <w:szCs w:val="28"/>
        </w:rPr>
        <w:t>в сфере благоустройства</w:t>
      </w:r>
      <w:r w:rsidRPr="0013162B">
        <w:rPr>
          <w:color w:val="000000"/>
          <w:sz w:val="28"/>
          <w:szCs w:val="28"/>
        </w:rPr>
        <w:t xml:space="preserve"> </w:t>
      </w:r>
      <w:r w:rsidR="00756FFB" w:rsidRPr="0013162B">
        <w:rPr>
          <w:color w:val="000000"/>
          <w:sz w:val="28"/>
          <w:szCs w:val="28"/>
        </w:rPr>
        <w:t>вступают</w:t>
      </w:r>
      <w:proofErr w:type="gramEnd"/>
      <w:r w:rsidR="00756FFB" w:rsidRPr="0013162B">
        <w:rPr>
          <w:color w:val="000000"/>
          <w:sz w:val="28"/>
          <w:szCs w:val="28"/>
        </w:rPr>
        <w:t xml:space="preserve"> в силу с 1 января 2023 года.</w:t>
      </w:r>
    </w:p>
    <w:p w14:paraId="7DBF152E" w14:textId="36EBFD97" w:rsidR="00545B8C" w:rsidRPr="00A378C5" w:rsidRDefault="00545B8C" w:rsidP="00212B6C">
      <w:pPr>
        <w:ind w:left="-142"/>
        <w:jc w:val="both"/>
        <w:rPr>
          <w:color w:val="FF0000"/>
          <w:sz w:val="28"/>
          <w:szCs w:val="28"/>
        </w:rPr>
      </w:pPr>
      <w:r w:rsidRPr="00A378C5">
        <w:rPr>
          <w:color w:val="FF0000"/>
          <w:sz w:val="28"/>
          <w:szCs w:val="28"/>
        </w:rPr>
        <w:t xml:space="preserve">  </w:t>
      </w:r>
      <w:r w:rsidR="00324A12" w:rsidRPr="00A378C5">
        <w:rPr>
          <w:color w:val="FF0000"/>
          <w:sz w:val="28"/>
          <w:szCs w:val="28"/>
        </w:rPr>
        <w:t xml:space="preserve">    </w:t>
      </w:r>
      <w:r w:rsidRPr="00A378C5">
        <w:rPr>
          <w:color w:val="FF0000"/>
          <w:sz w:val="28"/>
          <w:szCs w:val="28"/>
        </w:rPr>
        <w:t xml:space="preserve">Кроме пунктов </w:t>
      </w:r>
      <w:r w:rsidR="00324A12" w:rsidRPr="00A378C5">
        <w:rPr>
          <w:color w:val="FF0000"/>
          <w:sz w:val="28"/>
          <w:szCs w:val="28"/>
        </w:rPr>
        <w:t xml:space="preserve">4.7, 4.8 </w:t>
      </w:r>
      <w:r w:rsidR="00212B6C" w:rsidRPr="00A378C5">
        <w:rPr>
          <w:color w:val="FF0000"/>
          <w:sz w:val="28"/>
          <w:szCs w:val="28"/>
        </w:rPr>
        <w:t xml:space="preserve"> </w:t>
      </w:r>
      <w:r w:rsidR="00324A12" w:rsidRPr="00A378C5">
        <w:rPr>
          <w:color w:val="FF0000"/>
          <w:sz w:val="28"/>
          <w:szCs w:val="28"/>
        </w:rPr>
        <w:t>раздела 4,которые вступают в силу с 01.01.2022г.</w:t>
      </w:r>
    </w:p>
    <w:p w14:paraId="5D43DB91" w14:textId="7E00B27C" w:rsidR="00756FFB" w:rsidRPr="00C2528F" w:rsidRDefault="00212B6C" w:rsidP="00C2528F">
      <w:pPr>
        <w:ind w:left="-142"/>
        <w:jc w:val="both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56FFB">
        <w:rPr>
          <w:color w:val="000000"/>
          <w:sz w:val="28"/>
          <w:szCs w:val="28"/>
        </w:rPr>
        <w:t xml:space="preserve">. Внести изменения в </w:t>
      </w:r>
      <w:r w:rsidR="00756FFB" w:rsidRPr="00670564">
        <w:rPr>
          <w:color w:val="000000"/>
          <w:sz w:val="28"/>
          <w:szCs w:val="28"/>
        </w:rPr>
        <w:t xml:space="preserve">Положение </w:t>
      </w:r>
      <w:r w:rsidR="000665B3">
        <w:rPr>
          <w:color w:val="000000"/>
          <w:sz w:val="28"/>
          <w:szCs w:val="28"/>
        </w:rPr>
        <w:t>«О</w:t>
      </w:r>
      <w:r w:rsidR="00DB11CE" w:rsidRPr="00280CD9">
        <w:rPr>
          <w:bCs/>
          <w:color w:val="000000" w:themeColor="text1"/>
          <w:sz w:val="28"/>
          <w:szCs w:val="28"/>
        </w:rPr>
        <w:t xml:space="preserve"> муниципальном контроле в сфере благоустройства на территории городского поселения Смышляевка муниципального района </w:t>
      </w:r>
      <w:proofErr w:type="gramStart"/>
      <w:r w:rsidR="00DB11CE" w:rsidRPr="00280CD9">
        <w:rPr>
          <w:bCs/>
          <w:color w:val="000000" w:themeColor="text1"/>
          <w:sz w:val="28"/>
          <w:szCs w:val="28"/>
        </w:rPr>
        <w:t>Волжский</w:t>
      </w:r>
      <w:proofErr w:type="gramEnd"/>
      <w:r w:rsidR="00DB11CE" w:rsidRPr="00280CD9">
        <w:rPr>
          <w:bCs/>
          <w:color w:val="000000" w:themeColor="text1"/>
          <w:sz w:val="28"/>
          <w:szCs w:val="28"/>
        </w:rPr>
        <w:t xml:space="preserve"> Самарской области» от 30.09.2021 № 62/15</w:t>
      </w:r>
      <w:r w:rsidR="00DB11CE">
        <w:rPr>
          <w:bCs/>
          <w:color w:val="000000" w:themeColor="text1"/>
          <w:sz w:val="28"/>
          <w:szCs w:val="28"/>
        </w:rPr>
        <w:t xml:space="preserve">, </w:t>
      </w:r>
      <w:r w:rsidR="00756FFB">
        <w:rPr>
          <w:color w:val="000000"/>
          <w:sz w:val="28"/>
          <w:szCs w:val="28"/>
        </w:rPr>
        <w:t xml:space="preserve">а именно: </w:t>
      </w:r>
    </w:p>
    <w:p w14:paraId="2CAD13AC" w14:textId="77777777" w:rsidR="00C2528F" w:rsidRDefault="00756FFB" w:rsidP="00C2528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исключить из раздела 3 «Осуществление контрольных мероприятий и контрольных действий» слово «Экспертизы».</w:t>
      </w:r>
    </w:p>
    <w:p w14:paraId="2E91F694" w14:textId="7A88E1ED" w:rsidR="00013E23" w:rsidRDefault="00324A12" w:rsidP="00C2528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13E23">
        <w:rPr>
          <w:color w:val="000000"/>
          <w:sz w:val="28"/>
          <w:szCs w:val="28"/>
        </w:rPr>
        <w:t>.</w:t>
      </w:r>
      <w:r w:rsidR="00013E23" w:rsidRPr="00013E23">
        <w:rPr>
          <w:color w:val="000000"/>
          <w:sz w:val="28"/>
          <w:szCs w:val="28"/>
        </w:rPr>
        <w:t xml:space="preserve"> </w:t>
      </w:r>
      <w:r w:rsidR="00013E23">
        <w:rPr>
          <w:color w:val="000000"/>
          <w:sz w:val="28"/>
          <w:szCs w:val="28"/>
        </w:rPr>
        <w:t>Опубликовать настоящее решение в газете «Мой Поселок» и на официальном сайте администрации городского поселения Смышляевка.</w:t>
      </w:r>
    </w:p>
    <w:p w14:paraId="5383EF42" w14:textId="521116DB" w:rsidR="00756FFB" w:rsidRDefault="00324A12" w:rsidP="00C2528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56FFB">
        <w:rPr>
          <w:color w:val="000000"/>
          <w:sz w:val="28"/>
          <w:szCs w:val="28"/>
        </w:rPr>
        <w:t xml:space="preserve">.Настоящее решение вступает в силу с 01 января 2022 года. </w:t>
      </w:r>
    </w:p>
    <w:p w14:paraId="52C83412" w14:textId="77777777" w:rsidR="00756FFB" w:rsidRDefault="00756FFB" w:rsidP="00C2528F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58267FC" w14:textId="77777777" w:rsidR="00756FFB" w:rsidRDefault="00756FFB" w:rsidP="00C2528F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6DC1965" w14:textId="77777777" w:rsidR="00756FFB" w:rsidRDefault="00756FFB" w:rsidP="00C2528F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Главы городского поселения                                                                    </w:t>
      </w:r>
    </w:p>
    <w:p w14:paraId="54C71247" w14:textId="77777777" w:rsidR="00756FFB" w:rsidRDefault="00756FFB" w:rsidP="00C2528F">
      <w:pPr>
        <w:pStyle w:val="1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Смышляевка </w:t>
      </w:r>
      <w:r>
        <w:rPr>
          <w:bCs/>
          <w:sz w:val="28"/>
          <w:szCs w:val="28"/>
        </w:rPr>
        <w:t xml:space="preserve">муниципального района </w:t>
      </w:r>
    </w:p>
    <w:p w14:paraId="74151EC8" w14:textId="0BB8263D" w:rsidR="00756FFB" w:rsidRPr="00867B0A" w:rsidRDefault="00756FFB" w:rsidP="00C2528F">
      <w:pPr>
        <w:pStyle w:val="1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Волжский Самарской области</w:t>
      </w:r>
      <w:r>
        <w:rPr>
          <w:sz w:val="28"/>
          <w:szCs w:val="28"/>
        </w:rPr>
        <w:t xml:space="preserve">                                         </w:t>
      </w:r>
      <w:r w:rsidR="00C252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А.А. Сапрыкин</w:t>
      </w:r>
    </w:p>
    <w:p w14:paraId="694ADB8F" w14:textId="77777777" w:rsidR="00756FFB" w:rsidRDefault="00756FFB" w:rsidP="00C2528F">
      <w:pPr>
        <w:pStyle w:val="1"/>
        <w:ind w:left="0"/>
        <w:jc w:val="both"/>
        <w:rPr>
          <w:sz w:val="28"/>
          <w:szCs w:val="28"/>
        </w:rPr>
      </w:pPr>
    </w:p>
    <w:p w14:paraId="77D5F55B" w14:textId="77777777" w:rsidR="00756FFB" w:rsidRDefault="00756FFB" w:rsidP="00C2528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14:paraId="6632A04A" w14:textId="77777777" w:rsidR="00756FFB" w:rsidRDefault="00756FFB" w:rsidP="00C252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городского поселения Смышляевка</w:t>
      </w:r>
    </w:p>
    <w:p w14:paraId="3F3C1704" w14:textId="77777777" w:rsidR="00756FFB" w:rsidRDefault="00756FFB" w:rsidP="00C2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14:paraId="7F4BD003" w14:textId="0D4A496A" w:rsidR="00756FFB" w:rsidRDefault="00756FFB" w:rsidP="00C2528F">
      <w:pPr>
        <w:pStyle w:val="1"/>
        <w:ind w:left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Волжский Самарской области                                     </w:t>
      </w:r>
      <w:r w:rsidR="00C2528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С.В. Солдатов                        </w:t>
      </w:r>
    </w:p>
    <w:p w14:paraId="7A4A982E" w14:textId="77777777" w:rsidR="005D6775" w:rsidRDefault="005D6775"/>
    <w:sectPr w:rsidR="005D6775" w:rsidSect="00C2528F">
      <w:pgSz w:w="11900" w:h="16840"/>
      <w:pgMar w:top="851" w:right="560" w:bottom="357" w:left="70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0C8B"/>
    <w:multiLevelType w:val="hybridMultilevel"/>
    <w:tmpl w:val="74B25DA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21"/>
    <w:rsid w:val="00013E23"/>
    <w:rsid w:val="000665B3"/>
    <w:rsid w:val="00205650"/>
    <w:rsid w:val="00212B6C"/>
    <w:rsid w:val="002454A9"/>
    <w:rsid w:val="00280CD9"/>
    <w:rsid w:val="00291180"/>
    <w:rsid w:val="002B200A"/>
    <w:rsid w:val="002D7877"/>
    <w:rsid w:val="00324A12"/>
    <w:rsid w:val="00376FF2"/>
    <w:rsid w:val="00380F50"/>
    <w:rsid w:val="003C6837"/>
    <w:rsid w:val="00467746"/>
    <w:rsid w:val="00514725"/>
    <w:rsid w:val="00545B8C"/>
    <w:rsid w:val="005762FA"/>
    <w:rsid w:val="005D6775"/>
    <w:rsid w:val="006D5442"/>
    <w:rsid w:val="00756FFB"/>
    <w:rsid w:val="007A12CA"/>
    <w:rsid w:val="00817862"/>
    <w:rsid w:val="00985838"/>
    <w:rsid w:val="009E66D1"/>
    <w:rsid w:val="00A378C5"/>
    <w:rsid w:val="00A80566"/>
    <w:rsid w:val="00B766AD"/>
    <w:rsid w:val="00BC6421"/>
    <w:rsid w:val="00BF47CC"/>
    <w:rsid w:val="00C2528F"/>
    <w:rsid w:val="00C71AC4"/>
    <w:rsid w:val="00CA5924"/>
    <w:rsid w:val="00DA3EEC"/>
    <w:rsid w:val="00DB11CE"/>
    <w:rsid w:val="00F214C8"/>
    <w:rsid w:val="00F32384"/>
    <w:rsid w:val="00FA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E1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F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6FFB"/>
    <w:pPr>
      <w:ind w:left="720"/>
    </w:pPr>
  </w:style>
  <w:style w:type="paragraph" w:styleId="a3">
    <w:name w:val="Normal (Web)"/>
    <w:basedOn w:val="a"/>
    <w:uiPriority w:val="99"/>
    <w:unhideWhenUsed/>
    <w:rsid w:val="00756FF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4">
    <w:name w:val="Strong"/>
    <w:uiPriority w:val="22"/>
    <w:qFormat/>
    <w:rsid w:val="00756FFB"/>
    <w:rPr>
      <w:b/>
      <w:bCs/>
    </w:rPr>
  </w:style>
  <w:style w:type="paragraph" w:styleId="a5">
    <w:name w:val="List Paragraph"/>
    <w:basedOn w:val="a"/>
    <w:uiPriority w:val="34"/>
    <w:qFormat/>
    <w:rsid w:val="00280C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5B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B8C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F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6FFB"/>
    <w:pPr>
      <w:ind w:left="720"/>
    </w:pPr>
  </w:style>
  <w:style w:type="paragraph" w:styleId="a3">
    <w:name w:val="Normal (Web)"/>
    <w:basedOn w:val="a"/>
    <w:uiPriority w:val="99"/>
    <w:unhideWhenUsed/>
    <w:rsid w:val="00756FF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4">
    <w:name w:val="Strong"/>
    <w:uiPriority w:val="22"/>
    <w:qFormat/>
    <w:rsid w:val="00756FFB"/>
    <w:rPr>
      <w:b/>
      <w:bCs/>
    </w:rPr>
  </w:style>
  <w:style w:type="paragraph" w:styleId="a5">
    <w:name w:val="List Paragraph"/>
    <w:basedOn w:val="a"/>
    <w:uiPriority w:val="34"/>
    <w:qFormat/>
    <w:rsid w:val="00280C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45B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5B8C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5DC5-C3D0-4122-9B1A-35051076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Katyadementyeva@outlook.com</dc:creator>
  <cp:keywords/>
  <dc:description/>
  <cp:lastModifiedBy>Ольга Попова</cp:lastModifiedBy>
  <cp:revision>32</cp:revision>
  <cp:lastPrinted>2021-11-23T05:15:00Z</cp:lastPrinted>
  <dcterms:created xsi:type="dcterms:W3CDTF">2021-11-16T11:04:00Z</dcterms:created>
  <dcterms:modified xsi:type="dcterms:W3CDTF">2021-11-23T07:15:00Z</dcterms:modified>
</cp:coreProperties>
</file>