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6A" w:rsidRDefault="00E3606A" w:rsidP="00E36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Карточка предприятия</w:t>
      </w:r>
    </w:p>
    <w:p w:rsidR="00E3606A" w:rsidRDefault="00E3606A" w:rsidP="00E3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06A" w:rsidRPr="00E3606A" w:rsidRDefault="00E3606A" w:rsidP="00E3606A">
      <w:pPr>
        <w:pStyle w:val="a3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E3606A">
        <w:rPr>
          <w:rFonts w:ascii="Times New Roman" w:hAnsi="Times New Roman" w:cs="Times New Roman"/>
          <w:sz w:val="24"/>
          <w:szCs w:val="24"/>
        </w:rPr>
        <w:t>Название полное: Муниципальное казенное предприятие «</w:t>
      </w:r>
      <w:r w:rsidR="00D36260">
        <w:rPr>
          <w:rFonts w:ascii="Times New Roman" w:hAnsi="Times New Roman" w:cs="Times New Roman"/>
          <w:sz w:val="24"/>
          <w:szCs w:val="24"/>
        </w:rPr>
        <w:t>Водолей</w:t>
      </w:r>
      <w:r w:rsidRPr="00E3606A">
        <w:rPr>
          <w:rFonts w:ascii="Times New Roman" w:hAnsi="Times New Roman" w:cs="Times New Roman"/>
          <w:sz w:val="24"/>
          <w:szCs w:val="24"/>
        </w:rPr>
        <w:t>» администрации городского поселения Смышляевка муниципального района Волжский Самарской области</w:t>
      </w:r>
    </w:p>
    <w:p w:rsidR="00E3606A" w:rsidRPr="00E3606A" w:rsidRDefault="00E3606A" w:rsidP="00E3606A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E3606A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06A">
        <w:rPr>
          <w:rFonts w:ascii="Times New Roman" w:hAnsi="Times New Roman" w:cs="Times New Roman"/>
          <w:sz w:val="24"/>
          <w:szCs w:val="24"/>
        </w:rPr>
        <w:t>Название краткое: МКП «Водолей»</w:t>
      </w:r>
    </w:p>
    <w:p w:rsidR="00E3606A" w:rsidRPr="00E3606A" w:rsidRDefault="00E3606A" w:rsidP="00E3606A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E3606A" w:rsidRDefault="00E3606A" w:rsidP="00E3606A">
      <w:pPr>
        <w:pStyle w:val="a3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E3606A">
        <w:rPr>
          <w:rFonts w:ascii="Times New Roman" w:hAnsi="Times New Roman" w:cs="Times New Roman"/>
          <w:sz w:val="24"/>
          <w:szCs w:val="24"/>
        </w:rPr>
        <w:t xml:space="preserve">Юридический адрес: 443548 Самарская область, Волжский район, </w:t>
      </w:r>
      <w:proofErr w:type="spellStart"/>
      <w:r w:rsidRPr="00E3606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3606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3606A">
        <w:rPr>
          <w:rFonts w:ascii="Times New Roman" w:hAnsi="Times New Roman" w:cs="Times New Roman"/>
          <w:sz w:val="24"/>
          <w:szCs w:val="24"/>
        </w:rPr>
        <w:t>мышляевка</w:t>
      </w:r>
      <w:proofErr w:type="spellEnd"/>
      <w:r w:rsidRPr="00E36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6A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E3606A">
        <w:rPr>
          <w:rFonts w:ascii="Times New Roman" w:hAnsi="Times New Roman" w:cs="Times New Roman"/>
          <w:sz w:val="24"/>
          <w:szCs w:val="24"/>
        </w:rPr>
        <w:t>, 2а</w:t>
      </w:r>
    </w:p>
    <w:p w:rsidR="00E3606A" w:rsidRPr="00E3606A" w:rsidRDefault="00E3606A" w:rsidP="00E3606A">
      <w:pPr>
        <w:pStyle w:val="a3"/>
        <w:ind w:left="2127" w:hanging="2127"/>
        <w:rPr>
          <w:rFonts w:ascii="Times New Roman" w:hAnsi="Times New Roman" w:cs="Times New Roman"/>
          <w:sz w:val="8"/>
          <w:szCs w:val="8"/>
        </w:rPr>
      </w:pPr>
    </w:p>
    <w:p w:rsidR="00E3606A" w:rsidRDefault="00E3606A" w:rsidP="00E3606A">
      <w:pPr>
        <w:pStyle w:val="a3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E3606A">
        <w:rPr>
          <w:rFonts w:ascii="Times New Roman" w:hAnsi="Times New Roman" w:cs="Times New Roman"/>
          <w:sz w:val="24"/>
          <w:szCs w:val="24"/>
        </w:rPr>
        <w:t xml:space="preserve">Адрес места нахождения: 443548 Самарская область, Волжский район, </w:t>
      </w:r>
      <w:proofErr w:type="spellStart"/>
      <w:r w:rsidRPr="00E3606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3606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3606A">
        <w:rPr>
          <w:rFonts w:ascii="Times New Roman" w:hAnsi="Times New Roman" w:cs="Times New Roman"/>
          <w:sz w:val="24"/>
          <w:szCs w:val="24"/>
        </w:rPr>
        <w:t>мышляевка</w:t>
      </w:r>
      <w:proofErr w:type="spellEnd"/>
      <w:r w:rsidRPr="00E360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6A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E3606A">
        <w:rPr>
          <w:rFonts w:ascii="Times New Roman" w:hAnsi="Times New Roman" w:cs="Times New Roman"/>
          <w:sz w:val="24"/>
          <w:szCs w:val="24"/>
        </w:rPr>
        <w:t>, 2а</w:t>
      </w:r>
    </w:p>
    <w:p w:rsidR="00E3606A" w:rsidRPr="00E3606A" w:rsidRDefault="00E3606A" w:rsidP="00E3606A">
      <w:pPr>
        <w:pStyle w:val="a3"/>
        <w:ind w:left="2127" w:hanging="2127"/>
        <w:rPr>
          <w:rFonts w:ascii="Times New Roman" w:hAnsi="Times New Roman" w:cs="Times New Roman"/>
          <w:sz w:val="8"/>
          <w:szCs w:val="8"/>
        </w:rPr>
      </w:pPr>
    </w:p>
    <w:p w:rsidR="00E3606A" w:rsidRPr="00E3606A" w:rsidRDefault="00E3606A" w:rsidP="00E3606A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E3606A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06A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</w:t>
      </w:r>
      <w:r w:rsidRPr="00D362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606A" w:rsidRPr="00E3606A" w:rsidRDefault="00E3606A" w:rsidP="00E3606A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E3606A" w:rsidRPr="00D36260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0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6260">
        <w:rPr>
          <w:rFonts w:ascii="Times New Roman" w:hAnsi="Times New Roman" w:cs="Times New Roman"/>
          <w:sz w:val="24"/>
          <w:szCs w:val="24"/>
        </w:rPr>
        <w:t>-</w:t>
      </w:r>
      <w:r w:rsidRPr="00E360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62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mkpvodoley</w:t>
      </w:r>
      <w:proofErr w:type="spellEnd"/>
      <w:r w:rsidRPr="00D36260">
        <w:rPr>
          <w:rFonts w:ascii="Times New Roman" w:hAnsi="Times New Roman" w:cs="Times New Roman"/>
          <w:sz w:val="24"/>
          <w:szCs w:val="24"/>
        </w:rPr>
        <w:t>21@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626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3606A" w:rsidRPr="00D36260" w:rsidRDefault="00E3606A" w:rsidP="00E3606A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E3606A" w:rsidRPr="00E3606A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9BB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9BB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30093244   </w:t>
      </w:r>
      <w:r w:rsidRPr="004909BB">
        <w:rPr>
          <w:rFonts w:ascii="Times New Roman" w:hAnsi="Times New Roman" w:cs="Times New Roman"/>
          <w:sz w:val="24"/>
          <w:szCs w:val="24"/>
        </w:rPr>
        <w:t>КПП 63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909BB">
        <w:rPr>
          <w:rFonts w:ascii="Times New Roman" w:hAnsi="Times New Roman" w:cs="Times New Roman"/>
          <w:sz w:val="24"/>
          <w:szCs w:val="24"/>
        </w:rPr>
        <w:t xml:space="preserve">01001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09BB">
        <w:rPr>
          <w:rFonts w:ascii="Times New Roman" w:hAnsi="Times New Roman" w:cs="Times New Roman"/>
          <w:sz w:val="24"/>
          <w:szCs w:val="24"/>
        </w:rPr>
        <w:t>ОГРН 1</w:t>
      </w:r>
      <w:r>
        <w:rPr>
          <w:rFonts w:ascii="Times New Roman" w:hAnsi="Times New Roman" w:cs="Times New Roman"/>
          <w:sz w:val="24"/>
          <w:szCs w:val="24"/>
        </w:rPr>
        <w:t>216300006450  от 11</w:t>
      </w:r>
      <w:r w:rsidRPr="00E360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06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E3606A" w:rsidRPr="00E3606A" w:rsidRDefault="00E3606A" w:rsidP="00E3606A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E3606A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статистического наблюдения:</w:t>
      </w:r>
    </w:p>
    <w:p w:rsidR="00E3606A" w:rsidRPr="00E3606A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06A">
        <w:rPr>
          <w:rFonts w:ascii="Times New Roman" w:hAnsi="Times New Roman" w:cs="Times New Roman"/>
          <w:sz w:val="24"/>
          <w:szCs w:val="24"/>
        </w:rPr>
        <w:t>ОКАТО 36214557000</w:t>
      </w:r>
    </w:p>
    <w:p w:rsidR="00E3606A" w:rsidRPr="00E3606A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06A">
        <w:rPr>
          <w:rFonts w:ascii="Times New Roman" w:hAnsi="Times New Roman" w:cs="Times New Roman"/>
          <w:sz w:val="24"/>
          <w:szCs w:val="24"/>
        </w:rPr>
        <w:t xml:space="preserve">ОКПО </w:t>
      </w:r>
      <w:r>
        <w:rPr>
          <w:rFonts w:ascii="Times New Roman" w:hAnsi="Times New Roman" w:cs="Times New Roman"/>
          <w:sz w:val="24"/>
          <w:szCs w:val="24"/>
        </w:rPr>
        <w:t>47175698</w:t>
      </w:r>
      <w:r w:rsidRPr="00E360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06A" w:rsidRPr="00E3606A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06A">
        <w:rPr>
          <w:rFonts w:ascii="Times New Roman" w:hAnsi="Times New Roman" w:cs="Times New Roman"/>
          <w:sz w:val="24"/>
          <w:szCs w:val="24"/>
        </w:rPr>
        <w:t>ОКТМО 36614157</w:t>
      </w:r>
      <w:r>
        <w:rPr>
          <w:rFonts w:ascii="Times New Roman" w:hAnsi="Times New Roman" w:cs="Times New Roman"/>
          <w:sz w:val="24"/>
          <w:szCs w:val="24"/>
        </w:rPr>
        <w:t>051</w:t>
      </w:r>
    </w:p>
    <w:p w:rsidR="00E3606A" w:rsidRPr="00E3606A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06A">
        <w:rPr>
          <w:rFonts w:ascii="Times New Roman" w:hAnsi="Times New Roman" w:cs="Times New Roman"/>
          <w:sz w:val="24"/>
          <w:szCs w:val="24"/>
        </w:rPr>
        <w:t xml:space="preserve">ОКОГУ </w:t>
      </w:r>
      <w:r>
        <w:rPr>
          <w:rFonts w:ascii="Times New Roman" w:hAnsi="Times New Roman" w:cs="Times New Roman"/>
          <w:sz w:val="24"/>
          <w:szCs w:val="24"/>
        </w:rPr>
        <w:t>4210007</w:t>
      </w:r>
    </w:p>
    <w:p w:rsidR="00E3606A" w:rsidRPr="00E3606A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06A">
        <w:rPr>
          <w:rFonts w:ascii="Times New Roman" w:hAnsi="Times New Roman" w:cs="Times New Roman"/>
          <w:sz w:val="24"/>
          <w:szCs w:val="24"/>
        </w:rPr>
        <w:t>ОКФС 14</w:t>
      </w:r>
    </w:p>
    <w:p w:rsidR="00E3606A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06A">
        <w:rPr>
          <w:rFonts w:ascii="Times New Roman" w:hAnsi="Times New Roman" w:cs="Times New Roman"/>
          <w:sz w:val="24"/>
          <w:szCs w:val="24"/>
        </w:rPr>
        <w:t xml:space="preserve">ОКОПФ </w:t>
      </w:r>
      <w:r>
        <w:rPr>
          <w:rFonts w:ascii="Times New Roman" w:hAnsi="Times New Roman" w:cs="Times New Roman"/>
          <w:sz w:val="24"/>
          <w:szCs w:val="24"/>
        </w:rPr>
        <w:t>65143</w:t>
      </w:r>
    </w:p>
    <w:p w:rsidR="00E3606A" w:rsidRPr="00E3606A" w:rsidRDefault="00E3606A" w:rsidP="00E3606A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E3606A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экономической деятельности </w:t>
      </w:r>
    </w:p>
    <w:p w:rsidR="00E3606A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 36</w:t>
      </w:r>
      <w:r w:rsidRPr="00E3606A">
        <w:rPr>
          <w:rFonts w:ascii="Times New Roman" w:hAnsi="Times New Roman" w:cs="Times New Roman"/>
          <w:sz w:val="24"/>
          <w:szCs w:val="24"/>
        </w:rPr>
        <w:t>.00.</w:t>
      </w:r>
      <w:r>
        <w:rPr>
          <w:rFonts w:ascii="Times New Roman" w:hAnsi="Times New Roman" w:cs="Times New Roman"/>
          <w:sz w:val="24"/>
          <w:szCs w:val="24"/>
        </w:rPr>
        <w:t>2 – распределение воды для питьевых и промышленных нужд,</w:t>
      </w:r>
    </w:p>
    <w:p w:rsidR="00E3606A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36.00    - забор, очистка и распределение воды,</w:t>
      </w:r>
    </w:p>
    <w:p w:rsidR="00E3606A" w:rsidRDefault="00E3606A" w:rsidP="00E3606A">
      <w:pPr>
        <w:pStyle w:val="a3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42.21   - строительство инженерных коммуникаций для водоснабжения и водоотведения,</w:t>
      </w:r>
    </w:p>
    <w:p w:rsidR="00E3606A" w:rsidRDefault="00E3606A" w:rsidP="00E3606A">
      <w:pPr>
        <w:pStyle w:val="a3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37.00   - сбор и обработка сточных вод,</w:t>
      </w:r>
    </w:p>
    <w:p w:rsidR="00E3606A" w:rsidRDefault="00E3606A" w:rsidP="00E3606A">
      <w:pPr>
        <w:pStyle w:val="a3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81.30   - деятельность по благоустройству ландшафта,</w:t>
      </w:r>
    </w:p>
    <w:p w:rsidR="00E3606A" w:rsidRPr="00E3606A" w:rsidRDefault="00E3606A" w:rsidP="00E3606A">
      <w:pPr>
        <w:pStyle w:val="a3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81.29.2 – подметание улиц и уборка снега   </w:t>
      </w:r>
    </w:p>
    <w:p w:rsidR="00E3606A" w:rsidRPr="00E3606A" w:rsidRDefault="00E3606A" w:rsidP="00E3606A">
      <w:pPr>
        <w:pStyle w:val="a3"/>
        <w:rPr>
          <w:rFonts w:ascii="Times New Roman" w:hAnsi="Times New Roman" w:cs="Times New Roman"/>
          <w:sz w:val="8"/>
          <w:szCs w:val="8"/>
          <w:u w:val="single"/>
        </w:rPr>
      </w:pPr>
    </w:p>
    <w:p w:rsidR="00E3606A" w:rsidRPr="00E3606A" w:rsidRDefault="00E3606A" w:rsidP="00E36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06A">
        <w:rPr>
          <w:rFonts w:ascii="Times New Roman" w:hAnsi="Times New Roman" w:cs="Times New Roman"/>
          <w:sz w:val="24"/>
          <w:szCs w:val="24"/>
          <w:u w:val="single"/>
        </w:rPr>
        <w:t>Банковские реквизиты</w:t>
      </w:r>
      <w:r w:rsidRPr="00E360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606A" w:rsidRPr="003F7641" w:rsidRDefault="00E3606A" w:rsidP="003F76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641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 расчетного счета: 40702810654400013174</w:t>
      </w:r>
      <w:r w:rsidRPr="003F7641">
        <w:rPr>
          <w:rFonts w:ascii="Times New Roman" w:hAnsi="Times New Roman" w:cs="Times New Roman"/>
          <w:sz w:val="24"/>
          <w:szCs w:val="24"/>
        </w:rPr>
        <w:br/>
      </w:r>
      <w:r w:rsidRPr="003F7641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банка: ПАО Сбербанк</w:t>
      </w:r>
      <w:r w:rsidR="006D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7641">
        <w:rPr>
          <w:rFonts w:ascii="Times New Roman" w:hAnsi="Times New Roman" w:cs="Times New Roman"/>
          <w:sz w:val="24"/>
          <w:szCs w:val="24"/>
        </w:rPr>
        <w:br/>
      </w:r>
      <w:r w:rsidRPr="003F7641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Корреспондентский счет: 30101810200000000607</w:t>
      </w:r>
      <w:r w:rsidRPr="003F7641">
        <w:rPr>
          <w:rFonts w:ascii="Times New Roman" w:hAnsi="Times New Roman" w:cs="Times New Roman"/>
          <w:sz w:val="24"/>
          <w:szCs w:val="24"/>
        </w:rPr>
        <w:br/>
      </w:r>
      <w:r w:rsidRPr="003F7641">
        <w:rPr>
          <w:rFonts w:ascii="Times New Roman" w:hAnsi="Times New Roman" w:cs="Times New Roman"/>
          <w:sz w:val="24"/>
          <w:szCs w:val="24"/>
          <w:shd w:val="clear" w:color="auto" w:fill="FFFFFF"/>
        </w:rPr>
        <w:t>БИК: 043601607</w:t>
      </w:r>
    </w:p>
    <w:p w:rsidR="003F7641" w:rsidRDefault="003F7641" w:rsidP="00E360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06A" w:rsidRDefault="006938F3" w:rsidP="00E3606A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Коньков Виктор Михайлович   </w:t>
      </w:r>
    </w:p>
    <w:p w:rsidR="006938F3" w:rsidRPr="004A35D9" w:rsidRDefault="006938F3" w:rsidP="00E3606A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</w:t>
      </w:r>
    </w:p>
    <w:p w:rsidR="00E3606A" w:rsidRPr="004A35D9" w:rsidRDefault="00E3606A" w:rsidP="00E3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C82" w:rsidRDefault="004C3C82"/>
    <w:sectPr w:rsidR="004C3C82" w:rsidSect="004A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6A"/>
    <w:rsid w:val="003F7641"/>
    <w:rsid w:val="004A40B3"/>
    <w:rsid w:val="004C3C82"/>
    <w:rsid w:val="005D5E19"/>
    <w:rsid w:val="006938F3"/>
    <w:rsid w:val="006D2619"/>
    <w:rsid w:val="007F36D1"/>
    <w:rsid w:val="00A35BB5"/>
    <w:rsid w:val="00BE0EF0"/>
    <w:rsid w:val="00D36260"/>
    <w:rsid w:val="00E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2021-03-24T08:18:00Z</cp:lastPrinted>
  <dcterms:created xsi:type="dcterms:W3CDTF">2022-03-01T09:34:00Z</dcterms:created>
  <dcterms:modified xsi:type="dcterms:W3CDTF">2022-03-01T09:34:00Z</dcterms:modified>
</cp:coreProperties>
</file>